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202</w:t>
      </w:r>
      <w:r>
        <w:rPr>
          <w:rFonts w:hint="eastAsia" w:ascii="黑体" w:hAnsi="黑体" w:eastAsia="黑体" w:cs="宋体"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年浙江省高校招生职业技能</w:t>
      </w:r>
      <w:r>
        <w:rPr>
          <w:rFonts w:hint="eastAsia" w:ascii="黑体" w:hAnsi="黑体" w:eastAsia="黑体" w:cs="宋体"/>
          <w:bCs/>
          <w:kern w:val="0"/>
          <w:sz w:val="36"/>
          <w:szCs w:val="36"/>
          <w:lang w:val="en-US" w:eastAsia="zh-CN"/>
        </w:rPr>
        <w:t>操作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考试</w:t>
      </w:r>
    </w:p>
    <w:p>
      <w:pPr>
        <w:widowControl/>
        <w:spacing w:line="500" w:lineRule="exact"/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艺术类(影视表演、舞蹈、音乐专业)考试简章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br w:type="textWrapping"/>
      </w: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影视表演类考试代码:162</w:t>
      </w: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舞蹈类考试代码:163</w:t>
      </w: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音乐类考试代码:164</w:t>
      </w: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kern w:val="0"/>
          <w:sz w:val="30"/>
          <w:szCs w:val="30"/>
        </w:rPr>
      </w:pPr>
    </w:p>
    <w:p>
      <w:pPr>
        <w:widowControl/>
        <w:spacing w:line="520" w:lineRule="exact"/>
        <w:ind w:firstLine="551" w:firstLineChars="196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一、考试组织</w:t>
      </w:r>
    </w:p>
    <w:p>
      <w:pPr>
        <w:widowControl/>
        <w:spacing w:line="520" w:lineRule="exact"/>
        <w:ind w:firstLine="548" w:firstLineChars="196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主考单位：浙江艺术职业学院</w:t>
      </w:r>
    </w:p>
    <w:p>
      <w:pPr>
        <w:widowControl/>
        <w:spacing w:line="520" w:lineRule="exact"/>
        <w:ind w:firstLine="562" w:firstLineChars="200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二、考试对象</w:t>
      </w:r>
    </w:p>
    <w:p>
      <w:pPr>
        <w:widowControl/>
        <w:spacing w:line="52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已完成202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年浙江省高校招生职业技能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操作</w:t>
      </w:r>
      <w:r>
        <w:rPr>
          <w:rFonts w:hint="eastAsia" w:ascii="仿宋" w:hAnsi="仿宋" w:eastAsia="仿宋" w:cs="宋体"/>
          <w:kern w:val="0"/>
          <w:sz w:val="28"/>
          <w:szCs w:val="28"/>
        </w:rPr>
        <w:t>考试艺术类(影视表演、舞蹈、音乐)专业考试报名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手续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的考生。</w:t>
      </w:r>
    </w:p>
    <w:p>
      <w:pPr>
        <w:widowControl/>
        <w:spacing w:line="520" w:lineRule="exact"/>
        <w:ind w:firstLine="562" w:firstLineChars="200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三、考试内容及形式</w:t>
      </w:r>
    </w:p>
    <w:p>
      <w:pPr>
        <w:widowControl/>
        <w:spacing w:line="52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（一）考试成绩：各类专业考试总分均为300分。</w:t>
      </w:r>
    </w:p>
    <w:p>
      <w:pPr>
        <w:spacing w:line="520" w:lineRule="exact"/>
        <w:ind w:firstLine="548" w:firstLineChars="196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（二）考试内容</w:t>
      </w:r>
    </w:p>
    <w:p>
      <w:pPr>
        <w:spacing w:line="520" w:lineRule="exact"/>
        <w:ind w:firstLine="551" w:firstLineChars="196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（1）影视表演类</w:t>
      </w:r>
    </w:p>
    <w:p>
      <w:pPr>
        <w:widowControl/>
        <w:spacing w:line="52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1. 声乐（60分）：演唱歌曲一首(民族、美声、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流行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、原生态均可，无伴奏)；</w:t>
      </w:r>
    </w:p>
    <w:p>
      <w:pPr>
        <w:widowControl/>
        <w:spacing w:line="52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2. 表演（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0分）：命题小品表演（双人或多人）；</w:t>
      </w:r>
    </w:p>
    <w:p>
      <w:pPr>
        <w:widowControl/>
        <w:spacing w:line="52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3. 语言（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0分）：朗诵(自备稿件，诗歌、散文、寓言、独白均可)；</w:t>
      </w:r>
    </w:p>
    <w:p>
      <w:pPr>
        <w:widowControl/>
        <w:spacing w:line="52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4. 形体（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0分）：舞蹈、体操、武术或身段动作均可（广播体操除外）。</w:t>
      </w:r>
    </w:p>
    <w:p>
      <w:pPr>
        <w:widowControl/>
        <w:spacing w:line="520" w:lineRule="exact"/>
        <w:ind w:firstLine="562" w:firstLineChars="200"/>
        <w:rPr>
          <w:rFonts w:ascii="仿宋" w:hAnsi="仿宋" w:eastAsia="仿宋" w:cs="Times New Roman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（2）舞蹈类：</w:t>
      </w:r>
    </w:p>
    <w:p>
      <w:pPr>
        <w:widowControl/>
        <w:spacing w:line="52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1．专业基础（90分）：</w:t>
      </w:r>
    </w:p>
    <w:p>
      <w:pPr>
        <w:widowControl/>
        <w:spacing w:line="52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a、形体形象目测；</w:t>
      </w:r>
    </w:p>
    <w:p>
      <w:pPr>
        <w:widowControl/>
        <w:spacing w:line="52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b、软开度测试（前、旁、后搬腿，肩、腰、胯、脚背）；</w:t>
      </w:r>
    </w:p>
    <w:p>
      <w:pPr>
        <w:widowControl/>
        <w:spacing w:line="52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2．舞蹈基本功（60分）：跳（</w:t>
      </w:r>
      <w:r>
        <w:rPr>
          <w:rFonts w:hint="eastAsia" w:ascii="仿宋" w:hAnsi="仿宋" w:eastAsia="仿宋"/>
          <w:sz w:val="28"/>
          <w:szCs w:val="28"/>
          <w:highlight w:val="none"/>
        </w:rPr>
        <w:t>凌空跃、吸撩跃、倒踢紫金冠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）、转（</w:t>
      </w:r>
      <w:r>
        <w:rPr>
          <w:rFonts w:ascii="仿宋" w:hAnsi="仿宋" w:eastAsia="仿宋"/>
          <w:sz w:val="28"/>
          <w:szCs w:val="28"/>
          <w:highlight w:val="none"/>
        </w:rPr>
        <w:t>原地转</w:t>
      </w:r>
      <w:r>
        <w:rPr>
          <w:rFonts w:hint="eastAsia" w:ascii="仿宋" w:hAnsi="仿宋" w:eastAsia="仿宋"/>
          <w:sz w:val="28"/>
          <w:szCs w:val="28"/>
          <w:highlight w:val="none"/>
        </w:rPr>
        <w:t>、</w:t>
      </w:r>
      <w:r>
        <w:rPr>
          <w:rFonts w:ascii="仿宋" w:hAnsi="仿宋" w:eastAsia="仿宋"/>
          <w:sz w:val="28"/>
          <w:szCs w:val="28"/>
          <w:highlight w:val="none"/>
        </w:rPr>
        <w:t>斜线平转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）、翻（</w:t>
      </w:r>
      <w:r>
        <w:rPr>
          <w:rFonts w:hint="eastAsia" w:ascii="仿宋" w:hAnsi="仿宋" w:eastAsia="仿宋"/>
          <w:sz w:val="28"/>
          <w:szCs w:val="28"/>
          <w:highlight w:val="none"/>
        </w:rPr>
        <w:t>点步翻身、串翻身（女）、空中翻腾（男）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）单一技术技巧自选展示；</w:t>
      </w:r>
    </w:p>
    <w:p>
      <w:pPr>
        <w:spacing w:line="52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3．舞蹈剧目（90分）：自选舞蹈或形体动作片段展示，时长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分钟以内；</w:t>
      </w:r>
    </w:p>
    <w:p>
      <w:pPr>
        <w:widowControl/>
        <w:spacing w:line="52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4．舞蹈即兴（60分）：根据音乐即兴舞蹈表演（含舞蹈创意）。</w:t>
      </w:r>
    </w:p>
    <w:p>
      <w:pPr>
        <w:spacing w:line="520" w:lineRule="exact"/>
        <w:ind w:firstLine="551" w:firstLineChars="196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（3）音乐类：</w:t>
      </w:r>
    </w:p>
    <w:p>
      <w:pPr>
        <w:widowControl/>
        <w:spacing w:line="520" w:lineRule="exact"/>
        <w:ind w:firstLine="641"/>
        <w:jc w:val="left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 xml:space="preserve">1．专业测试(210分)：演唱歌曲或演奏乐曲一首(曲目自选，演唱、演奏均须背谱，不得带乐谱进考场，演唱自带乐谱只限用于钢伴，钢伴乐谱必须为五线谱)； </w:t>
      </w:r>
    </w:p>
    <w:p>
      <w:pPr>
        <w:widowControl/>
        <w:spacing w:line="520" w:lineRule="exact"/>
        <w:ind w:firstLine="641"/>
        <w:jc w:val="left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2．视唱练耳（90分）：</w:t>
      </w:r>
    </w:p>
    <w:p>
      <w:pPr>
        <w:widowControl/>
        <w:spacing w:line="520" w:lineRule="exact"/>
        <w:ind w:firstLine="641"/>
        <w:jc w:val="left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a、音高模唱 (和声音程)；</w:t>
      </w:r>
    </w:p>
    <w:p>
      <w:pPr>
        <w:widowControl/>
        <w:spacing w:line="520" w:lineRule="exact"/>
        <w:ind w:firstLine="641"/>
        <w:jc w:val="left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b、旋律模唱；</w:t>
      </w:r>
    </w:p>
    <w:p>
      <w:pPr>
        <w:widowControl/>
        <w:spacing w:line="520" w:lineRule="exact"/>
        <w:ind w:firstLine="641"/>
        <w:jc w:val="left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c、视唱(一个升号、降号以内各调的五线谱或简谱视唱)。</w:t>
      </w:r>
    </w:p>
    <w:p>
      <w:pPr>
        <w:widowControl/>
        <w:spacing w:line="520" w:lineRule="exact"/>
        <w:ind w:firstLine="641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四、报到手续</w:t>
      </w:r>
    </w:p>
    <w:p>
      <w:pPr>
        <w:widowControl/>
        <w:spacing w:line="520" w:lineRule="exact"/>
        <w:ind w:firstLine="641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6"/>
          <w:kern w:val="0"/>
          <w:sz w:val="28"/>
          <w:szCs w:val="28"/>
        </w:rPr>
        <w:t>考生持本人身份证于</w:t>
      </w:r>
      <w:r>
        <w:rPr>
          <w:rFonts w:hint="eastAsia" w:ascii="仿宋" w:hAnsi="仿宋" w:eastAsia="仿宋" w:cs="宋体"/>
          <w:b/>
          <w:spacing w:val="6"/>
          <w:kern w:val="0"/>
          <w:sz w:val="28"/>
          <w:szCs w:val="28"/>
          <w:u w:val="single"/>
        </w:rPr>
        <w:t xml:space="preserve"> 20</w:t>
      </w:r>
      <w:r>
        <w:rPr>
          <w:rFonts w:ascii="仿宋" w:hAnsi="仿宋" w:eastAsia="仿宋" w:cs="宋体"/>
          <w:b/>
          <w:spacing w:val="6"/>
          <w:kern w:val="0"/>
          <w:sz w:val="28"/>
          <w:szCs w:val="28"/>
          <w:u w:val="single"/>
        </w:rPr>
        <w:t>2</w:t>
      </w:r>
      <w:r>
        <w:rPr>
          <w:rFonts w:hint="eastAsia" w:ascii="仿宋" w:hAnsi="仿宋" w:eastAsia="仿宋" w:cs="宋体"/>
          <w:b/>
          <w:spacing w:val="6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宋体"/>
          <w:b/>
          <w:spacing w:val="6"/>
          <w:kern w:val="0"/>
          <w:sz w:val="28"/>
          <w:szCs w:val="28"/>
          <w:u w:val="single"/>
        </w:rPr>
        <w:t>年11月2</w:t>
      </w:r>
      <w:r>
        <w:rPr>
          <w:rFonts w:hint="eastAsia" w:ascii="仿宋" w:hAnsi="仿宋" w:eastAsia="仿宋" w:cs="宋体"/>
          <w:b/>
          <w:spacing w:val="6"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宋体"/>
          <w:b/>
          <w:spacing w:val="6"/>
          <w:kern w:val="0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b/>
          <w:spacing w:val="6"/>
          <w:kern w:val="0"/>
          <w:sz w:val="28"/>
          <w:szCs w:val="28"/>
        </w:rPr>
        <w:t>（8:30-16:00）</w:t>
      </w:r>
      <w:r>
        <w:rPr>
          <w:rFonts w:hint="eastAsia" w:ascii="仿宋" w:hAnsi="仿宋" w:eastAsia="仿宋" w:cs="宋体"/>
          <w:spacing w:val="6"/>
          <w:kern w:val="0"/>
          <w:sz w:val="28"/>
          <w:szCs w:val="28"/>
        </w:rPr>
        <w:t>到浙江艺术职业学</w:t>
      </w:r>
      <w:r>
        <w:rPr>
          <w:rFonts w:hint="eastAsia" w:ascii="仿宋" w:hAnsi="仿宋" w:eastAsia="仿宋" w:cs="宋体"/>
          <w:kern w:val="0"/>
          <w:sz w:val="28"/>
          <w:szCs w:val="28"/>
        </w:rPr>
        <w:t>院办理专业报考手续，领取准考证，并了解考试编组情况。</w:t>
      </w:r>
    </w:p>
    <w:p>
      <w:pPr>
        <w:widowControl/>
        <w:spacing w:line="520" w:lineRule="exact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五、考试日程安排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专业考试时间为</w:t>
      </w:r>
      <w:r>
        <w:rPr>
          <w:rFonts w:hint="eastAsia" w:ascii="仿宋" w:hAnsi="仿宋" w:eastAsia="仿宋" w:cs="宋体"/>
          <w:b/>
          <w:kern w:val="0"/>
          <w:sz w:val="28"/>
          <w:szCs w:val="28"/>
          <w:u w:val="single"/>
        </w:rPr>
        <w:t>20</w:t>
      </w:r>
      <w:r>
        <w:rPr>
          <w:rFonts w:ascii="仿宋" w:hAnsi="仿宋" w:eastAsia="仿宋" w:cs="宋体"/>
          <w:b/>
          <w:kern w:val="0"/>
          <w:sz w:val="28"/>
          <w:szCs w:val="28"/>
          <w:u w:val="single"/>
        </w:rPr>
        <w:t>2</w:t>
      </w:r>
      <w:r>
        <w:rPr>
          <w:rFonts w:hint="eastAsia" w:ascii="仿宋" w:hAnsi="仿宋" w:eastAsia="仿宋" w:cs="宋体"/>
          <w:b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宋体"/>
          <w:b/>
          <w:kern w:val="0"/>
          <w:sz w:val="28"/>
          <w:szCs w:val="28"/>
          <w:u w:val="single"/>
        </w:rPr>
        <w:t>年11月</w:t>
      </w:r>
      <w:r>
        <w:rPr>
          <w:rFonts w:ascii="仿宋" w:hAnsi="仿宋" w:eastAsia="仿宋" w:cs="宋体"/>
          <w:b/>
          <w:kern w:val="0"/>
          <w:sz w:val="28"/>
          <w:szCs w:val="28"/>
          <w:u w:val="single"/>
        </w:rPr>
        <w:t>2</w:t>
      </w:r>
      <w:r>
        <w:rPr>
          <w:rFonts w:hint="eastAsia" w:ascii="仿宋" w:hAnsi="仿宋" w:eastAsia="仿宋" w:cs="宋体"/>
          <w:b/>
          <w:kern w:val="0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宋体"/>
          <w:b/>
          <w:kern w:val="0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b/>
          <w:kern w:val="0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宋体"/>
          <w:b/>
          <w:kern w:val="0"/>
          <w:sz w:val="28"/>
          <w:szCs w:val="28"/>
          <w:u w:val="single"/>
          <w:lang w:val="en-US" w:eastAsia="zh-CN"/>
        </w:rPr>
        <w:t>周六</w:t>
      </w:r>
      <w:r>
        <w:rPr>
          <w:rFonts w:hint="eastAsia" w:ascii="仿宋" w:hAnsi="仿宋" w:eastAsia="仿宋" w:cs="宋体"/>
          <w:b/>
          <w:kern w:val="0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宋体"/>
          <w:kern w:val="0"/>
          <w:sz w:val="28"/>
          <w:szCs w:val="28"/>
        </w:rPr>
        <w:t>。请考生根据准考证上规定的考试时间，持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身份证、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准考证提前到规定地点检录、候考(过时作自动放弃考试处理)。 </w:t>
      </w:r>
    </w:p>
    <w:p>
      <w:pPr>
        <w:widowControl/>
        <w:spacing w:line="520" w:lineRule="exact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六、考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生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注意事项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1.在考试中，评委有权根据情况要求考生作片断表演；所有参加演唱、演奏考试的考生必须全部背谱演唱、演奏，</w:t>
      </w:r>
      <w:r>
        <w:rPr>
          <w:rFonts w:hint="eastAsia" w:ascii="仿宋" w:hAnsi="仿宋" w:eastAsia="仿宋" w:cs="宋体"/>
          <w:kern w:val="0"/>
          <w:sz w:val="28"/>
          <w:szCs w:val="28"/>
        </w:rPr>
        <w:t>不得带乐谱进考场，演唱自带乐谱只限用于钢伴，钢伴乐谱必须为五线谱；</w:t>
      </w:r>
      <w:r>
        <w:rPr>
          <w:rFonts w:hint="eastAsia" w:ascii="仿宋" w:hAnsi="仿宋" w:eastAsia="仿宋"/>
          <w:sz w:val="28"/>
          <w:szCs w:val="28"/>
        </w:rPr>
        <w:t>考生进入考场，不得透露任何个人身份信息，违者取消考试资格。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2．除钢琴外，其它乐器、伴奏音乐均由考生自备。伴奏音乐、舞蹈类伴奏必须是U盘存储的MP3格式文件。U盘中一律不得含有与考试无关的内容，如遇伴奏音乐无法播放的情况，考生须做无伴奏表演。</w:t>
      </w:r>
    </w:p>
    <w:p>
      <w:pPr>
        <w:spacing w:line="52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3.考生不得穿戴与考试无关的头饰、服饰、配饰等，不得化浓妆；舞蹈类考生参加考试必须身着练功服。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4.手机不得带入考场，请不要使用手机作为伴奏音乐存储媒介。手机带入考场将以作弊处理。</w:t>
      </w:r>
    </w:p>
    <w:p>
      <w:pPr>
        <w:spacing w:line="520" w:lineRule="exact"/>
        <w:ind w:firstLine="548" w:firstLineChars="196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5．</w:t>
      </w:r>
      <w:bookmarkStart w:id="0" w:name="_Hlk495762232"/>
      <w:r>
        <w:rPr>
          <w:rFonts w:hint="eastAsia" w:ascii="仿宋" w:hAnsi="仿宋" w:eastAsia="仿宋"/>
          <w:sz w:val="28"/>
          <w:szCs w:val="28"/>
        </w:rPr>
        <w:t>考生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/>
          <w:sz w:val="28"/>
          <w:szCs w:val="28"/>
        </w:rPr>
        <w:t>考试期间食宿自理</w:t>
      </w:r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参加考试和往返期间，要注意交通、卫生、食品等安全。</w:t>
      </w:r>
    </w:p>
    <w:p>
      <w:pPr>
        <w:spacing w:line="5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七、其他</w:t>
      </w:r>
    </w:p>
    <w:p>
      <w:pPr>
        <w:widowControl/>
        <w:spacing w:line="560" w:lineRule="exact"/>
        <w:ind w:firstLine="560" w:firstLineChars="200"/>
        <w:jc w:val="left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疫情防控相关要求由省教育考试院统一发布，请及时关注省教育考试院官网。</w:t>
      </w:r>
    </w:p>
    <w:p>
      <w:pPr>
        <w:widowControl/>
        <w:spacing w:line="560" w:lineRule="exact"/>
        <w:ind w:left="638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未明事项，可电话咨询： 0571-87150116  87150181   </w:t>
      </w:r>
    </w:p>
    <w:p>
      <w:pPr>
        <w:widowControl/>
        <w:spacing w:line="560" w:lineRule="exact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地址：杭州市滨江区滨文路518号 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　</w:t>
      </w:r>
      <w:bookmarkStart w:id="1" w:name="_GoBack"/>
      <w:bookmarkEnd w:id="1"/>
    </w:p>
    <w:p>
      <w:pPr>
        <w:widowControl/>
        <w:spacing w:line="560" w:lineRule="exact"/>
        <w:ind w:firstLine="560" w:firstLineChars="200"/>
        <w:jc w:val="righ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560" w:firstLineChars="200"/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浙江艺术职业学院</w:t>
      </w:r>
    </w:p>
    <w:p>
      <w:pPr>
        <w:spacing w:line="600" w:lineRule="exact"/>
        <w:jc w:val="left"/>
        <w:rPr>
          <w:rFonts w:hint="eastAsia"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yZTM4MzBiNDA2ODM0MmYyMTk1NzBiNzkxNDY5NTgifQ=="/>
  </w:docVars>
  <w:rsids>
    <w:rsidRoot w:val="0007160E"/>
    <w:rsid w:val="00010872"/>
    <w:rsid w:val="0007160E"/>
    <w:rsid w:val="00082E59"/>
    <w:rsid w:val="000D0214"/>
    <w:rsid w:val="000D7AF6"/>
    <w:rsid w:val="000E35B3"/>
    <w:rsid w:val="001C5DF8"/>
    <w:rsid w:val="001D1461"/>
    <w:rsid w:val="001E7FAB"/>
    <w:rsid w:val="00221383"/>
    <w:rsid w:val="002603F9"/>
    <w:rsid w:val="003B3BA4"/>
    <w:rsid w:val="003E68BE"/>
    <w:rsid w:val="003F7143"/>
    <w:rsid w:val="00402663"/>
    <w:rsid w:val="00482D8D"/>
    <w:rsid w:val="005D6581"/>
    <w:rsid w:val="00615F18"/>
    <w:rsid w:val="0061723B"/>
    <w:rsid w:val="00631F0B"/>
    <w:rsid w:val="00637EF8"/>
    <w:rsid w:val="006573AD"/>
    <w:rsid w:val="006B6675"/>
    <w:rsid w:val="006C1CE0"/>
    <w:rsid w:val="007022AA"/>
    <w:rsid w:val="00704856"/>
    <w:rsid w:val="007701C3"/>
    <w:rsid w:val="007C2F29"/>
    <w:rsid w:val="007F0B8E"/>
    <w:rsid w:val="00800FD6"/>
    <w:rsid w:val="009911F4"/>
    <w:rsid w:val="00992364"/>
    <w:rsid w:val="00996947"/>
    <w:rsid w:val="009A5FA7"/>
    <w:rsid w:val="009C242D"/>
    <w:rsid w:val="009D20EE"/>
    <w:rsid w:val="009F1CD3"/>
    <w:rsid w:val="009F32A1"/>
    <w:rsid w:val="00A316BE"/>
    <w:rsid w:val="00A635C0"/>
    <w:rsid w:val="00A76BB4"/>
    <w:rsid w:val="00AE3D25"/>
    <w:rsid w:val="00B05652"/>
    <w:rsid w:val="00B117D1"/>
    <w:rsid w:val="00B14BB4"/>
    <w:rsid w:val="00CC4462"/>
    <w:rsid w:val="00DF7500"/>
    <w:rsid w:val="00E14603"/>
    <w:rsid w:val="00E76639"/>
    <w:rsid w:val="00EB19EC"/>
    <w:rsid w:val="00EE3020"/>
    <w:rsid w:val="00EE6A99"/>
    <w:rsid w:val="00F25962"/>
    <w:rsid w:val="00F66270"/>
    <w:rsid w:val="00FF1852"/>
    <w:rsid w:val="0A093AEB"/>
    <w:rsid w:val="0BA82292"/>
    <w:rsid w:val="0F7A7150"/>
    <w:rsid w:val="146A74FB"/>
    <w:rsid w:val="2BC06184"/>
    <w:rsid w:val="2D4C1006"/>
    <w:rsid w:val="395C25B6"/>
    <w:rsid w:val="3F915A48"/>
    <w:rsid w:val="4E9468D3"/>
    <w:rsid w:val="58F20EC0"/>
    <w:rsid w:val="59113815"/>
    <w:rsid w:val="5A313446"/>
    <w:rsid w:val="5CBC10A0"/>
    <w:rsid w:val="5EAA586E"/>
    <w:rsid w:val="60506592"/>
    <w:rsid w:val="69BE54F1"/>
    <w:rsid w:val="6C6F762E"/>
    <w:rsid w:val="6E0C1535"/>
    <w:rsid w:val="7030524C"/>
    <w:rsid w:val="781C760A"/>
    <w:rsid w:val="782D4BF4"/>
    <w:rsid w:val="7A553327"/>
    <w:rsid w:val="7D9C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eastAsiaTheme="minorEastAsia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eastAsiaTheme="minorEastAsia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1165</Words>
  <Characters>1243</Characters>
  <Lines>19</Lines>
  <Paragraphs>5</Paragraphs>
  <TotalTime>0</TotalTime>
  <ScaleCrop>false</ScaleCrop>
  <LinksUpToDate>false</LinksUpToDate>
  <CharactersWithSpaces>1259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2019-08-26T01:29:00Z</dcterms:created>
  <dc:creator>xujy</dc:creator>
  <cp:lastModifiedBy>xujy</cp:lastModifiedBy>
  <cp:lastPrinted>2021-10-20T03:05:00Z</cp:lastPrinted>
  <dcterms:modified xsi:type="dcterms:W3CDTF">2022-10-19T07:07:12Z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926FA3F91F6E4F6DBB43CD4CD6DDECB8</vt:lpwstr>
  </property>
</Properties>
</file>