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年浙江省普通高校招生录取工作进程</w:t>
      </w:r>
    </w:p>
    <w:bookmarkEnd w:id="0"/>
    <w:p>
      <w:pPr>
        <w:snapToGrid w:val="0"/>
        <w:spacing w:line="560" w:lineRule="exact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一、普通类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trike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公布分段线，</w:t>
      </w:r>
      <w:r>
        <w:rPr>
          <w:rFonts w:hint="eastAsia" w:eastAsia="仿宋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段表，提供考生成绩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查询。向强基计划</w:t>
      </w:r>
      <w:r>
        <w:rPr>
          <w:rFonts w:hint="eastAsia" w:eastAsia="仿宋"/>
          <w:bCs/>
          <w:sz w:val="32"/>
          <w:szCs w:val="32"/>
        </w:rPr>
        <w:t>招生高校</w:t>
      </w:r>
      <w:r>
        <w:rPr>
          <w:rFonts w:eastAsia="仿宋"/>
          <w:bCs/>
          <w:sz w:val="32"/>
          <w:szCs w:val="32"/>
        </w:rPr>
        <w:t>提供入围考生的高考</w:t>
      </w:r>
      <w:r>
        <w:rPr>
          <w:rFonts w:hint="eastAsia" w:eastAsia="仿宋"/>
          <w:bCs/>
          <w:sz w:val="32"/>
          <w:szCs w:val="32"/>
        </w:rPr>
        <w:t>成绩</w:t>
      </w:r>
      <w:r>
        <w:rPr>
          <w:rFonts w:eastAsia="仿宋"/>
          <w:bCs/>
          <w:sz w:val="32"/>
          <w:szCs w:val="32"/>
        </w:rPr>
        <w:t>、体检信息、</w:t>
      </w:r>
      <w:r>
        <w:rPr>
          <w:rFonts w:hint="eastAsia" w:eastAsia="仿宋"/>
          <w:bCs/>
          <w:sz w:val="32"/>
          <w:szCs w:val="32"/>
        </w:rPr>
        <w:t>特殊类型招生控制</w:t>
      </w:r>
      <w:r>
        <w:rPr>
          <w:rFonts w:eastAsia="仿宋"/>
          <w:bCs/>
          <w:sz w:val="32"/>
          <w:szCs w:val="32"/>
        </w:rPr>
        <w:t>线。</w:t>
      </w:r>
    </w:p>
    <w:p>
      <w:pPr>
        <w:snapToGrid w:val="0"/>
        <w:spacing w:line="560" w:lineRule="exact"/>
        <w:ind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符合要求考生填报提前录取院校、第一段平行录取、高校专项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、高水平艺术团、高水平运动队</w:t>
      </w:r>
      <w:r>
        <w:rPr>
          <w:rFonts w:hint="eastAsia" w:eastAsia="仿宋"/>
          <w:bCs/>
          <w:sz w:val="32"/>
          <w:szCs w:val="32"/>
        </w:rPr>
        <w:t>和</w:t>
      </w:r>
      <w:r>
        <w:rPr>
          <w:rFonts w:eastAsia="仿宋"/>
          <w:bCs/>
          <w:sz w:val="32"/>
          <w:szCs w:val="32"/>
        </w:rPr>
        <w:t>地方专项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志愿。</w:t>
      </w:r>
    </w:p>
    <w:p>
      <w:pPr>
        <w:snapToGrid w:val="0"/>
        <w:spacing w:line="560" w:lineRule="exact"/>
        <w:ind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7月1日—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  军检、政审。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日   强基计划录取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8</w:t>
      </w:r>
      <w:r>
        <w:rPr>
          <w:rFonts w:eastAsia="仿宋"/>
          <w:bCs/>
          <w:sz w:val="32"/>
          <w:szCs w:val="32"/>
        </w:rPr>
        <w:t>日前 高水平</w:t>
      </w:r>
      <w:r>
        <w:rPr>
          <w:rFonts w:hint="eastAsia" w:eastAsia="仿宋"/>
          <w:bCs/>
          <w:sz w:val="32"/>
          <w:szCs w:val="32"/>
        </w:rPr>
        <w:t>大学</w:t>
      </w:r>
      <w:r>
        <w:rPr>
          <w:rFonts w:eastAsia="仿宋"/>
          <w:bCs/>
          <w:sz w:val="32"/>
          <w:szCs w:val="32"/>
        </w:rPr>
        <w:t>三位一体</w:t>
      </w:r>
      <w:r>
        <w:rPr>
          <w:rFonts w:hint="eastAsia" w:eastAsia="仿宋"/>
          <w:bCs/>
          <w:sz w:val="32"/>
          <w:szCs w:val="32"/>
        </w:rPr>
        <w:t>招生</w:t>
      </w:r>
      <w:r>
        <w:rPr>
          <w:rFonts w:eastAsia="仿宋"/>
          <w:bCs/>
          <w:sz w:val="32"/>
          <w:szCs w:val="32"/>
        </w:rPr>
        <w:t>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浙江警察学院投档</w:t>
      </w:r>
      <w:r>
        <w:rPr>
          <w:rFonts w:eastAsia="仿宋"/>
          <w:bCs/>
          <w:sz w:val="32"/>
          <w:szCs w:val="32"/>
        </w:rPr>
        <w:t>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 xml:space="preserve">（一）普通类提前录取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第一段: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第一志愿投档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月11日16:30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第二志愿投档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月12日8:30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月12日11:00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第三志愿投档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月12日14:30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月12日16:30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第四志愿投档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月13日8:30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月13日11:00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第五志愿投档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月13日14:30</w:t>
      </w:r>
    </w:p>
    <w:p>
      <w:pPr>
        <w:tabs>
          <w:tab w:val="left" w:pos="5220"/>
        </w:tabs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月13日16:30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军校征求志愿投档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月14日14:00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军校征求志愿录取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月14日17:00</w:t>
      </w: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 xml:space="preserve">及高水平艺术团投档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>20</w:t>
      </w:r>
      <w:r>
        <w:rPr>
          <w:rFonts w:eastAsia="仿宋"/>
          <w:bCs/>
          <w:sz w:val="32"/>
          <w:szCs w:val="32"/>
        </w:rPr>
        <w:t>:30</w:t>
      </w: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及高水平艺术团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10</w:t>
      </w:r>
      <w:r>
        <w:rPr>
          <w:rFonts w:eastAsia="仿宋"/>
          <w:bCs/>
          <w:sz w:val="32"/>
          <w:szCs w:val="32"/>
        </w:rPr>
        <w:t>:</w:t>
      </w:r>
      <w:r>
        <w:rPr>
          <w:rFonts w:hint="eastAsia" w:eastAsia="仿宋"/>
          <w:bCs/>
          <w:sz w:val="32"/>
          <w:szCs w:val="32"/>
        </w:rPr>
        <w:t>0</w:t>
      </w:r>
      <w:r>
        <w:rPr>
          <w:rFonts w:eastAsia="仿宋"/>
          <w:bCs/>
          <w:sz w:val="32"/>
          <w:szCs w:val="32"/>
        </w:rPr>
        <w:t>0</w:t>
      </w:r>
    </w:p>
    <w:p>
      <w:pPr>
        <w:snapToGrid w:val="0"/>
        <w:spacing w:line="560" w:lineRule="exact"/>
        <w:ind w:firstLine="640"/>
        <w:jc w:val="left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高水平运动队投档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hint="eastAsia" w:eastAsia="仿宋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 xml:space="preserve"> 7</w:t>
      </w:r>
      <w:r>
        <w:rPr>
          <w:rFonts w:eastAsia="仿宋"/>
          <w:bCs/>
          <w:sz w:val="32"/>
          <w:szCs w:val="32"/>
        </w:rPr>
        <w:t>月15日10:</w:t>
      </w:r>
      <w:r>
        <w:rPr>
          <w:rFonts w:hint="eastAsia" w:eastAsia="仿宋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地方专项计划投档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hint="eastAsia" w:eastAsia="仿宋"/>
          <w:bCs/>
          <w:sz w:val="32"/>
          <w:szCs w:val="32"/>
        </w:rPr>
        <w:t xml:space="preserve"> 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11</w:t>
      </w:r>
      <w:r>
        <w:rPr>
          <w:rFonts w:eastAsia="仿宋"/>
          <w:bCs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第二段: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第一志愿投档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第二志愿投档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月16日8:30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月16日11:00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第三志愿投档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月16日14:30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月16日16:30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第四志愿投档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月17日8:30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月17日10:00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第五志愿投档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月17日10:30</w:t>
      </w:r>
    </w:p>
    <w:p>
      <w:pPr>
        <w:tabs>
          <w:tab w:val="left" w:pos="5220"/>
        </w:tabs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月17日12:00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（二）普通类平行录取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第一段平行投档录取: 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向院校提供模拟投档情况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月16日20:30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平行志愿投档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月19日8:30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月20日16:30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公布剩余计划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第二段志愿填报: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</w:t>
      </w:r>
      <w:r>
        <w:rPr>
          <w:rFonts w:hint="eastAsia" w:eastAsia="仿宋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日8:30—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</w:t>
      </w:r>
      <w:r>
        <w:rPr>
          <w:rFonts w:hint="eastAsia" w:eastAsia="仿宋"/>
          <w:bCs/>
          <w:sz w:val="32"/>
          <w:szCs w:val="32"/>
        </w:rPr>
        <w:t>5</w:t>
      </w:r>
      <w:r>
        <w:rPr>
          <w:rFonts w:eastAsia="仿宋"/>
          <w:bCs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第二段平行投档录取: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向院校提供模拟投档情况</w:t>
      </w:r>
      <w:r>
        <w:rPr>
          <w:rFonts w:hint="eastAsia" w:eastAsia="仿宋"/>
          <w:bCs/>
          <w:sz w:val="32"/>
          <w:szCs w:val="32"/>
        </w:rPr>
        <w:t xml:space="preserve">           7</w:t>
      </w:r>
      <w:r>
        <w:rPr>
          <w:rFonts w:eastAsia="仿宋"/>
          <w:bCs/>
          <w:sz w:val="32"/>
          <w:szCs w:val="32"/>
        </w:rPr>
        <w:t>月28日20:30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平行志愿投档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月30日8:30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 </w:t>
      </w:r>
      <w:r>
        <w:rPr>
          <w:rFonts w:hint="eastAsia" w:eastAsia="仿宋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月31日16:30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</w:t>
      </w:r>
      <w:r>
        <w:rPr>
          <w:rFonts w:hint="eastAsia" w:eastAsia="仿宋"/>
          <w:sz w:val="32"/>
          <w:szCs w:val="32"/>
        </w:rPr>
        <w:t>征求</w:t>
      </w:r>
      <w:r>
        <w:rPr>
          <w:rFonts w:eastAsia="仿宋"/>
          <w:sz w:val="32"/>
          <w:szCs w:val="32"/>
        </w:rPr>
        <w:t xml:space="preserve">计划    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</w:t>
      </w:r>
      <w:r>
        <w:rPr>
          <w:rFonts w:hint="eastAsia" w:eastAsia="仿宋"/>
          <w:sz w:val="32"/>
          <w:szCs w:val="32"/>
        </w:rPr>
        <w:t xml:space="preserve">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征求志愿填报</w:t>
      </w:r>
      <w:r>
        <w:rPr>
          <w:rFonts w:hint="eastAsia" w:eastAsia="仿宋"/>
          <w:sz w:val="32"/>
          <w:szCs w:val="32"/>
        </w:rPr>
        <w:t>:</w:t>
      </w:r>
      <w:r>
        <w:rPr>
          <w:rFonts w:eastAsia="仿宋"/>
          <w:sz w:val="32"/>
          <w:szCs w:val="32"/>
        </w:rPr>
        <w:t xml:space="preserve">   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     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日8:30</w:t>
      </w:r>
      <w:r>
        <w:rPr>
          <w:rFonts w:hint="eastAsia" w:eastAsia="仿宋"/>
          <w:sz w:val="32"/>
          <w:szCs w:val="32"/>
        </w:rPr>
        <w:t>-</w:t>
      </w:r>
      <w:r>
        <w:rPr>
          <w:rFonts w:eastAsia="仿宋"/>
          <w:sz w:val="32"/>
          <w:szCs w:val="32"/>
        </w:rPr>
        <w:t>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 </w:t>
      </w:r>
      <w:r>
        <w:rPr>
          <w:rFonts w:hint="eastAsia" w:eastAsia="仿宋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月6日16:30</w:t>
      </w: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二、艺术类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公布艺术类分段线，</w:t>
      </w:r>
      <w:r>
        <w:rPr>
          <w:rFonts w:hint="eastAsia" w:eastAsia="仿宋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段表，提供艺术类考生综合分成绩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符合要求考生填报艺术类第一批及三位一体招生院校、第二批第一段平行投档志愿。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（一）艺术类三位一体招生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提供志愿考生信息              7月1日8:30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三位一体招生录取结束        </w:t>
      </w:r>
      <w:r>
        <w:rPr>
          <w:rFonts w:eastAsia="仿宋"/>
          <w:bCs/>
          <w:sz w:val="32"/>
          <w:szCs w:val="32"/>
        </w:rPr>
        <w:t xml:space="preserve">  7月1日16:30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 xml:space="preserve">（二）艺术类第一批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第一志愿投档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2</w:t>
      </w:r>
      <w:r>
        <w:rPr>
          <w:rFonts w:eastAsia="仿宋"/>
          <w:bCs/>
          <w:sz w:val="32"/>
          <w:szCs w:val="32"/>
        </w:rPr>
        <w:t>日11:00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第二志愿投档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（三）艺术类第二批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第一段平行投档录取: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公布剩余计划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第二段志愿填报: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日8:30—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第二段平行投档录取: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27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28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征求志愿填报:      </w:t>
      </w:r>
      <w:r>
        <w:rPr>
          <w:rFonts w:hint="eastAsia" w:eastAsia="仿宋"/>
          <w:bCs/>
          <w:sz w:val="32"/>
          <w:szCs w:val="32"/>
        </w:rPr>
        <w:t xml:space="preserve">         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三、体育类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公布体育类分段线，成绩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段表，提供体育类考生综合分成绩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符合要求考生填报体育类第一段平行投档、特招生院校志愿。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（一）体育特招生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投档        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（二）体育类平行录取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第一段平行投档录取: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公布剩余计划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第二段志愿填报: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日8:30—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第二段平行投档录取: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27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28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征求志愿填报:      </w:t>
      </w:r>
      <w:r>
        <w:rPr>
          <w:rFonts w:hint="eastAsia" w:eastAsia="仿宋"/>
          <w:sz w:val="32"/>
          <w:szCs w:val="32"/>
        </w:rPr>
        <w:t xml:space="preserve">     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日16:30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b w:val="0"/>
          <w:color w:val="auto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b w:val="0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b w:val="0"/>
          <w:color w:val="auto"/>
          <w:sz w:val="32"/>
          <w:szCs w:val="32"/>
        </w:rPr>
        <w:t>四、单独考试招生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公布各类分数线，成绩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段表，提供考生成绩</w:t>
      </w:r>
      <w:r>
        <w:rPr>
          <w:rFonts w:hint="eastAsia" w:eastAsia="仿宋"/>
          <w:bCs/>
          <w:sz w:val="32"/>
          <w:szCs w:val="32"/>
        </w:rPr>
        <w:t>、名次号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填报志愿。</w:t>
      </w:r>
    </w:p>
    <w:p>
      <w:pPr>
        <w:snapToGrid w:val="0"/>
        <w:spacing w:line="560" w:lineRule="exact"/>
        <w:ind w:firstLine="640" w:firstLineChars="200"/>
        <w:rPr>
          <w:rFonts w:hint="eastAsia"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</w:t>
      </w:r>
      <w:r>
        <w:rPr>
          <w:rFonts w:hint="eastAsia" w:eastAsia="仿宋"/>
          <w:sz w:val="32"/>
          <w:szCs w:val="32"/>
        </w:rPr>
        <w:t xml:space="preserve">    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</w:t>
      </w:r>
      <w:r>
        <w:rPr>
          <w:rFonts w:hint="eastAsia"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 xml:space="preserve">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日晚上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征求志愿填报: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9</w:t>
      </w:r>
      <w:r>
        <w:rPr>
          <w:rFonts w:eastAsia="仿宋"/>
          <w:sz w:val="32"/>
          <w:szCs w:val="32"/>
        </w:rPr>
        <w:t xml:space="preserve">日8:30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9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</w:pPr>
      <w:r>
        <w:rPr>
          <w:rFonts w:eastAsia="仿宋"/>
          <w:sz w:val="32"/>
          <w:szCs w:val="32"/>
        </w:rPr>
        <w:t>（注：上述进程安排中，所有类别征求志愿是否实施视缺额计划而定。）</w:t>
      </w:r>
      <w:r>
        <w:rPr>
          <w:rFonts w:hint="eastAsia" w:eastAsia="仿宋"/>
          <w:sz w:val="32"/>
          <w:szCs w:val="32"/>
        </w:rPr>
        <w:t xml:space="preserve">  </w:t>
      </w:r>
    </w:p>
    <w:p>
      <w:pPr>
        <w:snapToGrid w:val="0"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668F4"/>
    <w:rsid w:val="05D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/>
      <w:b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2021-06-16T09:17:00Z</dcterms:created>
  <dc:creator>哟哟妈</dc:creator>
  <cp:lastModifiedBy>哟哟妈</cp:lastModifiedBy>
  <dcterms:modified xsi:type="dcterms:W3CDTF">2021-06-16T09:17:56Z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7DBD49694E074A94A0E930456685C86D</vt:lpwstr>
  </property>
</Properties>
</file>