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74" w:rsidRDefault="002C1F51">
      <w:pPr>
        <w:spacing w:line="320" w:lineRule="exact"/>
        <w:jc w:val="center"/>
        <w:rPr>
          <w:rFonts w:ascii="方正小标宋简体" w:eastAsia="方正小标宋简体" w:hAnsi="Times New Roman"/>
          <w:color w:val="111F2C"/>
          <w:sz w:val="28"/>
          <w:szCs w:val="28"/>
          <w:shd w:val="clear" w:color="auto" w:fill="FFFFFF"/>
        </w:rPr>
      </w:pPr>
      <w:r>
        <w:rPr>
          <w:rFonts w:ascii="方正小标宋简体" w:eastAsia="方正小标宋简体" w:hAnsi="Times New Roman"/>
          <w:color w:val="111F2C"/>
          <w:sz w:val="28"/>
          <w:szCs w:val="28"/>
          <w:shd w:val="clear" w:color="auto" w:fill="FFFFFF"/>
        </w:rPr>
        <w:t>202</w:t>
      </w:r>
      <w:r>
        <w:rPr>
          <w:rFonts w:ascii="方正小标宋简体" w:eastAsia="方正小标宋简体" w:hAnsi="Times New Roman" w:hint="eastAsia"/>
          <w:color w:val="111F2C"/>
          <w:sz w:val="28"/>
          <w:szCs w:val="28"/>
          <w:shd w:val="clear" w:color="auto" w:fill="FFFFFF"/>
        </w:rPr>
        <w:t>1年职业技能考试考生健康状况报告表</w:t>
      </w:r>
    </w:p>
    <w:tbl>
      <w:tblPr>
        <w:tblW w:w="51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0"/>
        <w:gridCol w:w="1083"/>
        <w:gridCol w:w="644"/>
        <w:gridCol w:w="478"/>
        <w:gridCol w:w="287"/>
        <w:gridCol w:w="1225"/>
        <w:gridCol w:w="2060"/>
        <w:gridCol w:w="1692"/>
      </w:tblGrid>
      <w:tr w:rsidR="00EC6374">
        <w:trPr>
          <w:trHeight w:val="581"/>
          <w:jc w:val="center"/>
        </w:trPr>
        <w:tc>
          <w:tcPr>
            <w:tcW w:w="780" w:type="pct"/>
            <w:tcBorders>
              <w:top w:val="single" w:sz="12" w:space="0" w:color="auto"/>
            </w:tcBorders>
            <w:vAlign w:val="center"/>
          </w:tcPr>
          <w:p w:rsidR="00EC6374" w:rsidRDefault="002C1F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考生姓名</w:t>
            </w:r>
          </w:p>
        </w:tc>
        <w:tc>
          <w:tcPr>
            <w:tcW w:w="1246" w:type="pct"/>
            <w:gridSpan w:val="3"/>
            <w:tcBorders>
              <w:top w:val="single" w:sz="12" w:space="0" w:color="auto"/>
            </w:tcBorders>
            <w:vAlign w:val="center"/>
          </w:tcPr>
          <w:p w:rsidR="00EC6374" w:rsidRDefault="00EC6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4" w:type="pct"/>
            <w:gridSpan w:val="2"/>
            <w:tcBorders>
              <w:top w:val="single" w:sz="12" w:space="0" w:color="auto"/>
            </w:tcBorders>
            <w:vAlign w:val="center"/>
          </w:tcPr>
          <w:p w:rsidR="00EC6374" w:rsidRDefault="002C1F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准考证号</w:t>
            </w:r>
          </w:p>
        </w:tc>
        <w:tc>
          <w:tcPr>
            <w:tcW w:w="2120" w:type="pct"/>
            <w:gridSpan w:val="2"/>
            <w:tcBorders>
              <w:top w:val="single" w:sz="12" w:space="0" w:color="auto"/>
            </w:tcBorders>
            <w:vAlign w:val="center"/>
          </w:tcPr>
          <w:p w:rsidR="00EC6374" w:rsidRDefault="00EC63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EC6374">
        <w:trPr>
          <w:trHeight w:val="567"/>
          <w:jc w:val="center"/>
        </w:trPr>
        <w:tc>
          <w:tcPr>
            <w:tcW w:w="780" w:type="pct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现居住地址</w:t>
            </w:r>
          </w:p>
        </w:tc>
        <w:tc>
          <w:tcPr>
            <w:tcW w:w="2100" w:type="pct"/>
            <w:gridSpan w:val="5"/>
            <w:vAlign w:val="center"/>
          </w:tcPr>
          <w:p w:rsidR="00EC6374" w:rsidRDefault="00EC6374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1163" w:type="pct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  <w:p w:rsidR="00EC6374" w:rsidRDefault="002C1F51">
            <w:pPr>
              <w:jc w:val="both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w w:val="80"/>
              </w:rPr>
              <w:t>（本人健康码手机号）</w:t>
            </w:r>
          </w:p>
        </w:tc>
        <w:tc>
          <w:tcPr>
            <w:tcW w:w="957" w:type="pct"/>
            <w:vAlign w:val="center"/>
          </w:tcPr>
          <w:p w:rsidR="00EC6374" w:rsidRDefault="00EC6374">
            <w:pPr>
              <w:jc w:val="both"/>
              <w:rPr>
                <w:rFonts w:ascii="仿宋" w:eastAsia="仿宋" w:hAnsi="仿宋"/>
              </w:rPr>
            </w:pPr>
          </w:p>
        </w:tc>
      </w:tr>
      <w:tr w:rsidR="00EC6374">
        <w:trPr>
          <w:trHeight w:val="567"/>
          <w:jc w:val="center"/>
        </w:trPr>
        <w:tc>
          <w:tcPr>
            <w:tcW w:w="2880" w:type="pct"/>
            <w:gridSpan w:val="6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当前是否完成浙江省健康码（支付宝）申请</w:t>
            </w:r>
          </w:p>
          <w:p w:rsidR="00EC6374" w:rsidRDefault="002C1F51">
            <w:pPr>
              <w:jc w:val="both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（无浙江省健康码者，不得参加考试）</w:t>
            </w:r>
          </w:p>
        </w:tc>
        <w:tc>
          <w:tcPr>
            <w:tcW w:w="2120" w:type="pct"/>
            <w:gridSpan w:val="2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□是□否</w:t>
            </w:r>
          </w:p>
        </w:tc>
      </w:tr>
      <w:tr w:rsidR="00EC6374">
        <w:trPr>
          <w:trHeight w:val="567"/>
          <w:jc w:val="center"/>
        </w:trPr>
        <w:tc>
          <w:tcPr>
            <w:tcW w:w="1392" w:type="pct"/>
            <w:gridSpan w:val="2"/>
            <w:tcBorders>
              <w:right w:val="single" w:sz="4" w:space="0" w:color="auto"/>
            </w:tcBorders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当前本人健康码状况</w:t>
            </w:r>
          </w:p>
        </w:tc>
        <w:tc>
          <w:tcPr>
            <w:tcW w:w="3608" w:type="pct"/>
            <w:gridSpan w:val="6"/>
            <w:tcBorders>
              <w:left w:val="single" w:sz="4" w:space="0" w:color="auto"/>
            </w:tcBorders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□绿码□黄码□红码</w:t>
            </w:r>
          </w:p>
        </w:tc>
      </w:tr>
      <w:tr w:rsidR="00EC6374">
        <w:trPr>
          <w:trHeight w:val="567"/>
          <w:jc w:val="center"/>
        </w:trPr>
        <w:tc>
          <w:tcPr>
            <w:tcW w:w="175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填表前两周本人身体健康状况</w:t>
            </w:r>
          </w:p>
        </w:tc>
        <w:tc>
          <w:tcPr>
            <w:tcW w:w="2288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有无出现过发热、干咳、乏力、咽痛、腹泻等症状</w:t>
            </w:r>
          </w:p>
        </w:tc>
        <w:tc>
          <w:tcPr>
            <w:tcW w:w="957" w:type="pct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□有□无</w:t>
            </w:r>
          </w:p>
        </w:tc>
      </w:tr>
      <w:tr w:rsidR="00EC6374">
        <w:trPr>
          <w:trHeight w:val="567"/>
          <w:jc w:val="center"/>
        </w:trPr>
        <w:tc>
          <w:tcPr>
            <w:tcW w:w="175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EC6374" w:rsidRDefault="00EC6374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有过上述症状，具体症状为：</w:t>
            </w:r>
          </w:p>
        </w:tc>
        <w:tc>
          <w:tcPr>
            <w:tcW w:w="957" w:type="pct"/>
            <w:vAlign w:val="center"/>
          </w:tcPr>
          <w:p w:rsidR="00EC6374" w:rsidRDefault="00EC6374">
            <w:pPr>
              <w:jc w:val="both"/>
              <w:rPr>
                <w:rFonts w:ascii="仿宋" w:eastAsia="仿宋" w:hAnsi="仿宋"/>
              </w:rPr>
            </w:pPr>
          </w:p>
        </w:tc>
      </w:tr>
      <w:tr w:rsidR="00EC6374">
        <w:trPr>
          <w:trHeight w:val="567"/>
          <w:jc w:val="center"/>
        </w:trPr>
        <w:tc>
          <w:tcPr>
            <w:tcW w:w="4043" w:type="pct"/>
            <w:gridSpan w:val="7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是否是既往感染者（确诊病例或无症状感染者）</w:t>
            </w:r>
          </w:p>
        </w:tc>
        <w:tc>
          <w:tcPr>
            <w:tcW w:w="957" w:type="pct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□是□否</w:t>
            </w:r>
          </w:p>
        </w:tc>
      </w:tr>
      <w:tr w:rsidR="00EC6374">
        <w:trPr>
          <w:trHeight w:val="567"/>
          <w:jc w:val="center"/>
        </w:trPr>
        <w:tc>
          <w:tcPr>
            <w:tcW w:w="4043" w:type="pct"/>
            <w:gridSpan w:val="7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是否是感染者的密切接触者</w:t>
            </w:r>
          </w:p>
        </w:tc>
        <w:tc>
          <w:tcPr>
            <w:tcW w:w="957" w:type="pct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□是□否</w:t>
            </w:r>
          </w:p>
        </w:tc>
      </w:tr>
      <w:tr w:rsidR="00EC6374">
        <w:trPr>
          <w:trHeight w:val="567"/>
          <w:jc w:val="center"/>
        </w:trPr>
        <w:tc>
          <w:tcPr>
            <w:tcW w:w="4043" w:type="pct"/>
            <w:gridSpan w:val="7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填表前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周是否有流行病学史（到过中高风险地区或近距离接触过来自高风险地区人群）</w:t>
            </w:r>
          </w:p>
        </w:tc>
        <w:tc>
          <w:tcPr>
            <w:tcW w:w="957" w:type="pct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□是□否</w:t>
            </w:r>
          </w:p>
        </w:tc>
      </w:tr>
      <w:tr w:rsidR="00EC6374">
        <w:trPr>
          <w:trHeight w:val="567"/>
          <w:jc w:val="center"/>
        </w:trPr>
        <w:tc>
          <w:tcPr>
            <w:tcW w:w="1392" w:type="pct"/>
            <w:gridSpan w:val="2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是否为须做核酸检测者</w:t>
            </w:r>
          </w:p>
        </w:tc>
        <w:tc>
          <w:tcPr>
            <w:tcW w:w="796" w:type="pct"/>
            <w:gridSpan w:val="3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□是□否</w:t>
            </w:r>
          </w:p>
        </w:tc>
        <w:tc>
          <w:tcPr>
            <w:tcW w:w="1856" w:type="pct"/>
            <w:gridSpan w:val="2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是否为须做肺部影像学检查者</w:t>
            </w:r>
          </w:p>
        </w:tc>
        <w:tc>
          <w:tcPr>
            <w:tcW w:w="957" w:type="pct"/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□是□否</w:t>
            </w:r>
          </w:p>
        </w:tc>
      </w:tr>
      <w:tr w:rsidR="00EC6374">
        <w:trPr>
          <w:trHeight w:val="567"/>
          <w:jc w:val="center"/>
        </w:trPr>
        <w:tc>
          <w:tcPr>
            <w:tcW w:w="1392" w:type="pct"/>
            <w:gridSpan w:val="2"/>
            <w:tcBorders>
              <w:bottom w:val="single" w:sz="12" w:space="0" w:color="auto"/>
            </w:tcBorders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如为须做核酸检测者，是否已落实检测事宜</w:t>
            </w:r>
          </w:p>
        </w:tc>
        <w:tc>
          <w:tcPr>
            <w:tcW w:w="796" w:type="pct"/>
            <w:gridSpan w:val="3"/>
            <w:tcBorders>
              <w:bottom w:val="single" w:sz="12" w:space="0" w:color="auto"/>
            </w:tcBorders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□是□否</w:t>
            </w:r>
          </w:p>
        </w:tc>
        <w:tc>
          <w:tcPr>
            <w:tcW w:w="1856" w:type="pct"/>
            <w:gridSpan w:val="2"/>
            <w:tcBorders>
              <w:bottom w:val="single" w:sz="12" w:space="0" w:color="auto"/>
            </w:tcBorders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如为须做肺部影像学检查者，是否落实检查事宜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vAlign w:val="center"/>
          </w:tcPr>
          <w:p w:rsidR="00EC6374" w:rsidRDefault="002C1F51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□是□否</w:t>
            </w:r>
          </w:p>
        </w:tc>
      </w:tr>
    </w:tbl>
    <w:p w:rsidR="00EC6374" w:rsidRDefault="002C1F51">
      <w:pPr>
        <w:spacing w:line="32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注：请考生如实填写上述信息，于考试报到时提交。</w:t>
      </w:r>
    </w:p>
    <w:p w:rsidR="00EC6374" w:rsidRDefault="002C1F51">
      <w:pPr>
        <w:spacing w:line="240" w:lineRule="atLeas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所有考生须在考前14天申领“浙江健康码”，在考前14天起自行每日体温测量，填写《健康状况报告表》（每位考生一张），于考试报到时上交。</w:t>
      </w:r>
    </w:p>
    <w:p w:rsidR="00EC6374" w:rsidRDefault="002C1F51">
      <w:pPr>
        <w:spacing w:line="240" w:lineRule="atLeas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考生进入考点必须提交《健康状况报告表》和接</w:t>
      </w:r>
      <w:bookmarkStart w:id="0" w:name="_GoBack"/>
      <w:bookmarkEnd w:id="0"/>
      <w:r>
        <w:rPr>
          <w:rFonts w:ascii="华文仿宋" w:eastAsia="华文仿宋" w:hAnsi="华文仿宋" w:cs="华文仿宋" w:hint="eastAsia"/>
        </w:rPr>
        <w:t>受体温测量，体温低于37.3℃方可进入；体温异常和监测发现身体状况异常的考生,由考点防疫人员综合研判评估是否具备参加本次考试的条件。</w:t>
      </w:r>
    </w:p>
    <w:p w:rsidR="00EC6374" w:rsidRDefault="002C1F51">
      <w:pPr>
        <w:spacing w:line="240" w:lineRule="atLeas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考生赴考时应做好个人防护（自备口罩），考生在进入考场前要佩戴口罩，进入考场后由考生自行决定是否佩戴；非低风险地区、备用隔离考位的考生要全程佩戴口罩。</w:t>
      </w:r>
    </w:p>
    <w:p w:rsidR="00EC6374" w:rsidRDefault="00EC6374">
      <w:pPr>
        <w:spacing w:after="0" w:line="600" w:lineRule="exact"/>
      </w:pPr>
    </w:p>
    <w:sectPr w:rsidR="00EC6374" w:rsidSect="001D5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0A" w:rsidRDefault="00790C0A" w:rsidP="00FA7DB3">
      <w:pPr>
        <w:spacing w:after="0"/>
      </w:pPr>
      <w:r>
        <w:separator/>
      </w:r>
    </w:p>
  </w:endnote>
  <w:endnote w:type="continuationSeparator" w:id="1">
    <w:p w:rsidR="00790C0A" w:rsidRDefault="00790C0A" w:rsidP="00FA7D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0A" w:rsidRDefault="00790C0A" w:rsidP="00FA7DB3">
      <w:pPr>
        <w:spacing w:after="0"/>
      </w:pPr>
      <w:r>
        <w:separator/>
      </w:r>
    </w:p>
  </w:footnote>
  <w:footnote w:type="continuationSeparator" w:id="1">
    <w:p w:rsidR="00790C0A" w:rsidRDefault="00790C0A" w:rsidP="00FA7D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1D58DF"/>
    <w:rsid w:val="002C1F51"/>
    <w:rsid w:val="00323B43"/>
    <w:rsid w:val="003D37D8"/>
    <w:rsid w:val="00426133"/>
    <w:rsid w:val="004358AB"/>
    <w:rsid w:val="00790C0A"/>
    <w:rsid w:val="008B7726"/>
    <w:rsid w:val="00913EF7"/>
    <w:rsid w:val="00D31D50"/>
    <w:rsid w:val="00EC6374"/>
    <w:rsid w:val="00FA7DB3"/>
    <w:rsid w:val="1BBB1ED1"/>
    <w:rsid w:val="1F1936C4"/>
    <w:rsid w:val="34CF38F4"/>
    <w:rsid w:val="396C39DC"/>
    <w:rsid w:val="452A5FE2"/>
    <w:rsid w:val="5D1410DF"/>
    <w:rsid w:val="699A3A57"/>
    <w:rsid w:val="6F9B721D"/>
    <w:rsid w:val="6FCA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D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D58DF"/>
    <w:pPr>
      <w:adjustRightInd/>
      <w:snapToGrid/>
      <w:spacing w:before="100" w:beforeAutospacing="1" w:after="100" w:afterAutospacing="1"/>
      <w:jc w:val="both"/>
    </w:pPr>
    <w:rPr>
      <w:rFonts w:ascii="宋体" w:eastAsia="宋体" w:hAnsi="宋体" w:cs="宋体"/>
      <w:kern w:val="2"/>
      <w:sz w:val="24"/>
      <w:szCs w:val="24"/>
    </w:rPr>
  </w:style>
  <w:style w:type="character" w:styleId="a4">
    <w:name w:val="Strong"/>
    <w:basedOn w:val="a0"/>
    <w:uiPriority w:val="22"/>
    <w:qFormat/>
    <w:rsid w:val="001D58DF"/>
    <w:rPr>
      <w:b/>
    </w:rPr>
  </w:style>
  <w:style w:type="paragraph" w:styleId="a5">
    <w:name w:val="header"/>
    <w:basedOn w:val="a"/>
    <w:link w:val="Char"/>
    <w:uiPriority w:val="99"/>
    <w:semiHidden/>
    <w:unhideWhenUsed/>
    <w:rsid w:val="00FA7D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A7DB3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A7D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A7DB3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zlm</dc:creator>
  <cp:lastModifiedBy>huangzx</cp:lastModifiedBy>
  <cp:revision>4</cp:revision>
  <dcterms:created xsi:type="dcterms:W3CDTF">2008-09-11T17:20:00Z</dcterms:created>
  <dcterms:modified xsi:type="dcterms:W3CDTF">2020-10-20T09:22:00Z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