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7F9" w:rsidRDefault="009507F9">
      <w:pPr>
        <w:jc w:val="center"/>
        <w:rPr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台州职业技术学院</w:t>
      </w:r>
    </w:p>
    <w:p w:rsidR="009507F9" w:rsidRDefault="009507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2019</w:t>
      </w:r>
      <w:r>
        <w:rPr>
          <w:rFonts w:cs="宋体" w:hint="eastAsia"/>
          <w:b/>
          <w:bCs/>
          <w:sz w:val="28"/>
          <w:szCs w:val="28"/>
        </w:rPr>
        <w:t>年成人高等学历教育招生</w:t>
      </w:r>
    </w:p>
    <w:p w:rsidR="009507F9" w:rsidRDefault="009507F9">
      <w:pPr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学校简介</w:t>
      </w:r>
    </w:p>
    <w:p w:rsidR="009507F9" w:rsidRPr="008F5B14" w:rsidRDefault="009507F9" w:rsidP="00506B12">
      <w:pPr>
        <w:spacing w:line="360" w:lineRule="auto"/>
        <w:ind w:firstLineChars="200" w:firstLine="31680"/>
        <w:rPr>
          <w:rFonts w:ascii="宋体"/>
          <w:sz w:val="24"/>
          <w:szCs w:val="24"/>
        </w:rPr>
      </w:pPr>
      <w:r w:rsidRPr="008F5B14">
        <w:rPr>
          <w:rFonts w:ascii="宋体" w:hAnsi="宋体" w:cs="宋体" w:hint="eastAsia"/>
          <w:sz w:val="24"/>
          <w:szCs w:val="24"/>
        </w:rPr>
        <w:t>台州职业技术学院成人教育学院创建于</w:t>
      </w:r>
      <w:r w:rsidRPr="008F5B14">
        <w:rPr>
          <w:rFonts w:ascii="宋体" w:hAnsi="宋体" w:cs="宋体"/>
          <w:sz w:val="24"/>
          <w:szCs w:val="24"/>
        </w:rPr>
        <w:t>2004</w:t>
      </w:r>
      <w:r w:rsidRPr="008F5B14">
        <w:rPr>
          <w:rFonts w:ascii="宋体" w:hAnsi="宋体" w:cs="宋体" w:hint="eastAsia"/>
          <w:sz w:val="24"/>
          <w:szCs w:val="24"/>
        </w:rPr>
        <w:t>年</w:t>
      </w:r>
      <w:r w:rsidRPr="008F5B14">
        <w:rPr>
          <w:rFonts w:ascii="宋体" w:hAnsi="宋体" w:cs="宋体"/>
          <w:sz w:val="24"/>
          <w:szCs w:val="24"/>
        </w:rPr>
        <w:t>3</w:t>
      </w:r>
      <w:r w:rsidRPr="008F5B14">
        <w:rPr>
          <w:rFonts w:ascii="宋体" w:hAnsi="宋体" w:cs="宋体" w:hint="eastAsia"/>
          <w:sz w:val="24"/>
          <w:szCs w:val="24"/>
        </w:rPr>
        <w:t>月，学院现有在读学生近</w:t>
      </w:r>
      <w:r w:rsidRPr="008F5B14">
        <w:rPr>
          <w:rFonts w:ascii="宋体" w:hAnsi="宋体" w:cs="宋体"/>
          <w:sz w:val="24"/>
          <w:szCs w:val="24"/>
        </w:rPr>
        <w:t>7000</w:t>
      </w:r>
      <w:r w:rsidRPr="008F5B14">
        <w:rPr>
          <w:rFonts w:ascii="宋体" w:hAnsi="宋体" w:cs="宋体" w:hint="eastAsia"/>
          <w:sz w:val="24"/>
          <w:szCs w:val="24"/>
        </w:rPr>
        <w:t>人，主要开办多种形式的成人学历教育，高中升专科、培训与技能鉴定等。</w:t>
      </w:r>
    </w:p>
    <w:p w:rsidR="009507F9" w:rsidRDefault="009507F9" w:rsidP="00506B12">
      <w:pPr>
        <w:spacing w:line="360" w:lineRule="auto"/>
        <w:ind w:firstLineChars="200" w:firstLine="31680"/>
        <w:rPr>
          <w:sz w:val="24"/>
          <w:szCs w:val="24"/>
        </w:rPr>
      </w:pPr>
      <w:r w:rsidRPr="008F5B14">
        <w:rPr>
          <w:rFonts w:ascii="宋体" w:hAnsi="宋体" w:cs="宋体" w:hint="eastAsia"/>
          <w:sz w:val="24"/>
          <w:szCs w:val="24"/>
        </w:rPr>
        <w:t>学院开办以来，依托台州职业技术学院优质的办学资源和社会声誉，规范办学，严谨治学，成人教育工作得到社会各界的认同。学院拥有“台州市高技能人才培养</w:t>
      </w:r>
      <w:r>
        <w:rPr>
          <w:rFonts w:ascii="宋体" w:hAnsi="宋体" w:cs="宋体" w:hint="eastAsia"/>
          <w:sz w:val="24"/>
          <w:szCs w:val="24"/>
        </w:rPr>
        <w:t>示</w:t>
      </w:r>
      <w:r w:rsidRPr="008F5B14">
        <w:rPr>
          <w:rFonts w:ascii="宋体" w:hAnsi="宋体" w:cs="宋体" w:hint="eastAsia"/>
          <w:sz w:val="24"/>
          <w:szCs w:val="24"/>
        </w:rPr>
        <w:t>范基地”、“浙江省</w:t>
      </w:r>
      <w:r w:rsidRPr="008F5B14">
        <w:rPr>
          <w:rFonts w:ascii="宋体" w:hAnsi="宋体" w:cs="宋体" w:hint="eastAsia"/>
          <w:color w:val="000000"/>
          <w:kern w:val="0"/>
          <w:sz w:val="24"/>
          <w:szCs w:val="24"/>
        </w:rPr>
        <w:t>专业技术人员继续教育基地</w:t>
      </w:r>
      <w:r w:rsidRPr="008F5B14">
        <w:rPr>
          <w:rFonts w:ascii="宋体" w:hAnsi="宋体" w:cs="宋体" w:hint="eastAsia"/>
          <w:sz w:val="24"/>
          <w:szCs w:val="24"/>
        </w:rPr>
        <w:t>”、“中国标准化协会政务服务标准化培训实践基地”等培训、实践基地，可开展初级、中级、高级以及技师系列的</w:t>
      </w:r>
      <w:r w:rsidRPr="008F5B14">
        <w:rPr>
          <w:rFonts w:ascii="宋体" w:hAnsi="宋体" w:cs="宋体"/>
          <w:sz w:val="24"/>
          <w:szCs w:val="24"/>
        </w:rPr>
        <w:t>30</w:t>
      </w:r>
      <w:r w:rsidRPr="008F5B14">
        <w:rPr>
          <w:rFonts w:ascii="宋体" w:hAnsi="宋体" w:cs="宋体" w:hint="eastAsia"/>
          <w:sz w:val="24"/>
          <w:szCs w:val="24"/>
        </w:rPr>
        <w:t>多个工种的职</w:t>
      </w:r>
      <w:r>
        <w:rPr>
          <w:rFonts w:cs="宋体" w:hint="eastAsia"/>
          <w:sz w:val="24"/>
          <w:szCs w:val="24"/>
        </w:rPr>
        <w:t>业资格技能培训和考证。</w:t>
      </w:r>
    </w:p>
    <w:p w:rsidR="009507F9" w:rsidRDefault="009507F9"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招生对象和报考条件</w:t>
      </w:r>
    </w:p>
    <w:p w:rsidR="009507F9" w:rsidRDefault="009507F9" w:rsidP="00506B12">
      <w:pPr>
        <w:spacing w:line="360" w:lineRule="auto"/>
        <w:ind w:firstLineChars="200" w:firstLine="316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>
        <w:rPr>
          <w:rFonts w:cs="宋体" w:hint="eastAsia"/>
          <w:b/>
          <w:bCs/>
          <w:sz w:val="24"/>
          <w:szCs w:val="24"/>
        </w:rPr>
        <w:t>．招生对象：须具有高中</w:t>
      </w:r>
      <w:r>
        <w:rPr>
          <w:b/>
          <w:bCs/>
          <w:sz w:val="24"/>
          <w:szCs w:val="24"/>
        </w:rPr>
        <w:t>(</w:t>
      </w:r>
      <w:r>
        <w:rPr>
          <w:rFonts w:cs="宋体" w:hint="eastAsia"/>
          <w:b/>
          <w:bCs/>
          <w:sz w:val="24"/>
          <w:szCs w:val="24"/>
        </w:rPr>
        <w:t>含中专、职高、技校</w:t>
      </w:r>
      <w:r>
        <w:rPr>
          <w:b/>
          <w:bCs/>
          <w:sz w:val="24"/>
          <w:szCs w:val="24"/>
        </w:rPr>
        <w:t>)</w:t>
      </w:r>
      <w:r>
        <w:rPr>
          <w:rFonts w:cs="宋体" w:hint="eastAsia"/>
          <w:b/>
          <w:bCs/>
          <w:sz w:val="24"/>
          <w:szCs w:val="24"/>
        </w:rPr>
        <w:t>毕业证或同等学历。</w:t>
      </w:r>
    </w:p>
    <w:p w:rsidR="009507F9" w:rsidRDefault="009507F9" w:rsidP="00506B12">
      <w:pPr>
        <w:spacing w:line="360" w:lineRule="auto"/>
        <w:ind w:firstLineChars="200" w:firstLine="316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>
        <w:rPr>
          <w:rFonts w:cs="宋体" w:hint="eastAsia"/>
          <w:b/>
          <w:bCs/>
          <w:sz w:val="24"/>
          <w:szCs w:val="24"/>
        </w:rPr>
        <w:t>．学制：</w:t>
      </w:r>
      <w:r>
        <w:rPr>
          <w:b/>
          <w:bCs/>
          <w:sz w:val="24"/>
          <w:szCs w:val="24"/>
        </w:rPr>
        <w:t>2.5</w:t>
      </w:r>
      <w:r>
        <w:rPr>
          <w:rFonts w:cs="宋体" w:hint="eastAsia"/>
          <w:b/>
          <w:bCs/>
          <w:sz w:val="24"/>
          <w:szCs w:val="24"/>
        </w:rPr>
        <w:t>年。</w:t>
      </w:r>
    </w:p>
    <w:p w:rsidR="009507F9" w:rsidRDefault="009507F9" w:rsidP="00506B12">
      <w:pPr>
        <w:spacing w:line="360" w:lineRule="auto"/>
        <w:ind w:firstLineChars="200" w:firstLine="316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rFonts w:cs="宋体" w:hint="eastAsia"/>
          <w:b/>
          <w:bCs/>
          <w:sz w:val="24"/>
          <w:szCs w:val="24"/>
        </w:rPr>
        <w:t>．招生专业：</w:t>
      </w: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2127"/>
        <w:gridCol w:w="1113"/>
        <w:gridCol w:w="1080"/>
        <w:gridCol w:w="1620"/>
        <w:gridCol w:w="2880"/>
      </w:tblGrid>
      <w:tr w:rsidR="009507F9"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</w:rPr>
              <w:t>专业名称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</w:rPr>
              <w:t>科类名称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</w:rPr>
              <w:t>学习形式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</w:rPr>
              <w:t>招生服务名称</w:t>
            </w:r>
          </w:p>
        </w:tc>
        <w:tc>
          <w:tcPr>
            <w:tcW w:w="2880" w:type="dxa"/>
            <w:vAlign w:val="center"/>
          </w:tcPr>
          <w:p w:rsidR="009507F9" w:rsidRDefault="009507F9">
            <w:pPr>
              <w:jc w:val="center"/>
            </w:pPr>
            <w:r>
              <w:rPr>
                <w:rFonts w:cs="宋体" w:hint="eastAsia"/>
              </w:rPr>
              <w:t>备注</w:t>
            </w:r>
          </w:p>
        </w:tc>
      </w:tr>
      <w:tr w:rsidR="009507F9"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药品经营与管理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文史类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函授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/>
        </w:tc>
      </w:tr>
      <w:tr w:rsidR="009507F9"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金融管理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文史类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函授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/>
        </w:tc>
      </w:tr>
      <w:tr w:rsidR="009507F9"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会计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文史类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函授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/>
        </w:tc>
      </w:tr>
      <w:tr w:rsidR="009507F9"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国际贸易实务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文史类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函授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/>
        </w:tc>
      </w:tr>
      <w:tr w:rsidR="009507F9"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工商企业管理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文理兼招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函授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/>
        </w:tc>
      </w:tr>
      <w:tr w:rsidR="009507F9">
        <w:trPr>
          <w:trHeight w:val="90"/>
        </w:trPr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市场营销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文史类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函授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/>
        </w:tc>
      </w:tr>
      <w:tr w:rsidR="009507F9"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电子商务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文理兼招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函授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/>
        </w:tc>
      </w:tr>
      <w:tr w:rsidR="009507F9"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物流管理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文史类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函授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/>
        </w:tc>
      </w:tr>
      <w:tr w:rsidR="009507F9"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商务英语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外语（文）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业余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/>
        </w:tc>
      </w:tr>
      <w:tr w:rsidR="009507F9"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社区管理与服务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文史类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函授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/>
        </w:tc>
      </w:tr>
      <w:tr w:rsidR="009507F9"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建筑工程技术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理工类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函授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/>
        </w:tc>
      </w:tr>
      <w:tr w:rsidR="009507F9"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数控技术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理工类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函授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/>
        </w:tc>
      </w:tr>
      <w:tr w:rsidR="009507F9"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模具设计与制造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理工类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函授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/>
        </w:tc>
      </w:tr>
      <w:tr w:rsidR="009507F9"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数控设备应用与维护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理工类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函授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/>
        </w:tc>
      </w:tr>
      <w:tr w:rsidR="009507F9"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机电一体化技术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理工类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函授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/>
        </w:tc>
      </w:tr>
      <w:tr w:rsidR="009507F9"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电气自动化技术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理工类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函授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/>
        </w:tc>
      </w:tr>
      <w:tr w:rsidR="009507F9"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汽车检测与维修技术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理工类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函授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/>
        </w:tc>
      </w:tr>
      <w:tr w:rsidR="009507F9"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药品生产技术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理工类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函授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/>
        </w:tc>
      </w:tr>
      <w:tr w:rsidR="009507F9">
        <w:trPr>
          <w:trHeight w:val="287"/>
        </w:trPr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计算机应用技术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理工类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函授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/>
        </w:tc>
      </w:tr>
      <w:tr w:rsidR="009507F9"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动漫制作技术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理工类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函授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/>
        </w:tc>
      </w:tr>
      <w:tr w:rsidR="009507F9"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建筑装饰工程技术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理工类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函授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/>
        </w:tc>
      </w:tr>
      <w:tr w:rsidR="009507F9"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艺术设计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艺术（理）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业余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>
            <w:r>
              <w:rPr>
                <w:rFonts w:cs="宋体" w:hint="eastAsia"/>
              </w:rPr>
              <w:t>艺术类需参加专业考试</w:t>
            </w:r>
          </w:p>
        </w:tc>
      </w:tr>
      <w:tr w:rsidR="009507F9"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视觉传播设计与制作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艺术（理）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业余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>
            <w:r>
              <w:rPr>
                <w:rFonts w:cs="宋体" w:hint="eastAsia"/>
              </w:rPr>
              <w:t>艺术类需参加专业考试</w:t>
            </w:r>
          </w:p>
        </w:tc>
      </w:tr>
      <w:tr w:rsidR="009507F9"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产品艺术设计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艺术（理）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业余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>
            <w:r>
              <w:rPr>
                <w:rFonts w:cs="宋体" w:hint="eastAsia"/>
              </w:rPr>
              <w:t>艺术类需参加专业考试</w:t>
            </w:r>
          </w:p>
        </w:tc>
      </w:tr>
      <w:tr w:rsidR="009507F9">
        <w:tc>
          <w:tcPr>
            <w:tcW w:w="7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127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环境艺术设计</w:t>
            </w:r>
          </w:p>
        </w:tc>
        <w:tc>
          <w:tcPr>
            <w:tcW w:w="1113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艺术（理）</w:t>
            </w:r>
          </w:p>
        </w:tc>
        <w:tc>
          <w:tcPr>
            <w:tcW w:w="108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业余</w:t>
            </w:r>
          </w:p>
        </w:tc>
        <w:tc>
          <w:tcPr>
            <w:tcW w:w="1620" w:type="dxa"/>
            <w:vAlign w:val="center"/>
          </w:tcPr>
          <w:p w:rsidR="009507F9" w:rsidRDefault="009507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宋体" w:hint="eastAsia"/>
              </w:rPr>
              <w:t>社会招生</w:t>
            </w:r>
          </w:p>
        </w:tc>
        <w:tc>
          <w:tcPr>
            <w:tcW w:w="2880" w:type="dxa"/>
          </w:tcPr>
          <w:p w:rsidR="009507F9" w:rsidRDefault="009507F9">
            <w:r>
              <w:rPr>
                <w:rFonts w:cs="宋体" w:hint="eastAsia"/>
              </w:rPr>
              <w:t>艺术类需参加专业考试</w:t>
            </w:r>
          </w:p>
        </w:tc>
      </w:tr>
    </w:tbl>
    <w:p w:rsidR="009507F9" w:rsidRDefault="009507F9"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收费标准</w:t>
      </w:r>
    </w:p>
    <w:p w:rsidR="009507F9" w:rsidRDefault="009507F9" w:rsidP="00506B12">
      <w:pPr>
        <w:spacing w:line="440" w:lineRule="exact"/>
        <w:ind w:firstLineChars="200" w:firstLine="31680"/>
        <w:rPr>
          <w:rFonts w:hAnsi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成教（函授、业余）收费标准：理工类专业</w:t>
      </w:r>
      <w:r>
        <w:rPr>
          <w:sz w:val="24"/>
          <w:szCs w:val="24"/>
        </w:rPr>
        <w:t>3000</w:t>
      </w:r>
      <w:r>
        <w:rPr>
          <w:rFonts w:hAnsi="宋体" w:cs="宋体"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Ansi="宋体" w:cs="宋体" w:hint="eastAsia"/>
          <w:sz w:val="24"/>
          <w:szCs w:val="24"/>
        </w:rPr>
        <w:t>年，文史类专业</w:t>
      </w:r>
      <w:r>
        <w:rPr>
          <w:sz w:val="24"/>
          <w:szCs w:val="24"/>
        </w:rPr>
        <w:t>2700</w:t>
      </w:r>
      <w:r>
        <w:rPr>
          <w:rFonts w:hAnsi="宋体" w:cs="宋体"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Ansi="宋体" w:cs="宋体" w:hint="eastAsia"/>
          <w:sz w:val="24"/>
          <w:szCs w:val="24"/>
        </w:rPr>
        <w:t>年，艺术类专业</w:t>
      </w:r>
      <w:r>
        <w:rPr>
          <w:sz w:val="24"/>
          <w:szCs w:val="24"/>
        </w:rPr>
        <w:t>3300</w:t>
      </w:r>
      <w:r>
        <w:rPr>
          <w:rFonts w:hAnsi="宋体" w:cs="宋体" w:hint="eastAsia"/>
          <w:sz w:val="24"/>
          <w:szCs w:val="24"/>
        </w:rPr>
        <w:t>元</w:t>
      </w:r>
      <w:r>
        <w:rPr>
          <w:sz w:val="24"/>
          <w:szCs w:val="24"/>
        </w:rPr>
        <w:t>/</w:t>
      </w:r>
      <w:r>
        <w:rPr>
          <w:rFonts w:hAnsi="宋体" w:cs="宋体" w:hint="eastAsia"/>
          <w:sz w:val="24"/>
          <w:szCs w:val="24"/>
        </w:rPr>
        <w:t>年。</w:t>
      </w:r>
    </w:p>
    <w:p w:rsidR="009507F9" w:rsidRDefault="009507F9" w:rsidP="00506B12">
      <w:pPr>
        <w:spacing w:line="440" w:lineRule="exact"/>
        <w:ind w:firstLineChars="200" w:firstLine="31680"/>
        <w:rPr>
          <w:rFonts w:hAnsi="宋体"/>
          <w:sz w:val="24"/>
          <w:szCs w:val="24"/>
        </w:rPr>
      </w:pPr>
    </w:p>
    <w:p w:rsidR="009507F9" w:rsidRDefault="009507F9">
      <w:pPr>
        <w:spacing w:line="440" w:lineRule="exact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报名地址及方式</w:t>
      </w:r>
    </w:p>
    <w:p w:rsidR="009507F9" w:rsidRDefault="009507F9">
      <w:pPr>
        <w:spacing w:line="440" w:lineRule="exact"/>
        <w:rPr>
          <w:rFonts w:hAnsi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报名地址：台州市经济开发区学院路</w:t>
      </w:r>
      <w:r>
        <w:rPr>
          <w:rFonts w:hAnsi="宋体"/>
          <w:sz w:val="24"/>
          <w:szCs w:val="24"/>
        </w:rPr>
        <w:t>788</w:t>
      </w:r>
      <w:r>
        <w:rPr>
          <w:rFonts w:hAnsi="宋体" w:cs="宋体" w:hint="eastAsia"/>
          <w:sz w:val="24"/>
          <w:szCs w:val="24"/>
        </w:rPr>
        <w:t>号</w:t>
      </w:r>
    </w:p>
    <w:p w:rsidR="009507F9" w:rsidRDefault="009507F9" w:rsidP="00506B12">
      <w:pPr>
        <w:spacing w:line="440" w:lineRule="exact"/>
        <w:ind w:firstLineChars="500" w:firstLine="31680"/>
        <w:rPr>
          <w:rFonts w:hAnsi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台州职业技术学院星星楼南</w:t>
      </w:r>
      <w:r>
        <w:rPr>
          <w:rFonts w:hAnsi="宋体"/>
          <w:sz w:val="24"/>
          <w:szCs w:val="24"/>
        </w:rPr>
        <w:t>202</w:t>
      </w:r>
    </w:p>
    <w:p w:rsidR="009507F9" w:rsidRDefault="009507F9">
      <w:pPr>
        <w:spacing w:line="440" w:lineRule="exact"/>
        <w:rPr>
          <w:rFonts w:hAnsi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联系电话：</w:t>
      </w:r>
      <w:r>
        <w:rPr>
          <w:rFonts w:hAnsi="宋体"/>
          <w:sz w:val="24"/>
          <w:szCs w:val="24"/>
        </w:rPr>
        <w:t xml:space="preserve">0576-88656392   </w:t>
      </w:r>
    </w:p>
    <w:p w:rsidR="009507F9" w:rsidRDefault="009507F9">
      <w:pPr>
        <w:spacing w:line="440" w:lineRule="exact"/>
        <w:rPr>
          <w:rFonts w:hAnsi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传</w:t>
      </w:r>
      <w:r>
        <w:rPr>
          <w:rFonts w:hAnsi="宋体"/>
          <w:sz w:val="24"/>
          <w:szCs w:val="24"/>
        </w:rPr>
        <w:t xml:space="preserve">    </w:t>
      </w:r>
      <w:r>
        <w:rPr>
          <w:rFonts w:hAnsi="宋体" w:cs="宋体" w:hint="eastAsia"/>
          <w:sz w:val="24"/>
          <w:szCs w:val="24"/>
        </w:rPr>
        <w:t>真：</w:t>
      </w:r>
      <w:r>
        <w:rPr>
          <w:rFonts w:hAnsi="宋体"/>
          <w:sz w:val="24"/>
          <w:szCs w:val="24"/>
        </w:rPr>
        <w:t>0576-88656023</w:t>
      </w:r>
    </w:p>
    <w:p w:rsidR="009507F9" w:rsidRDefault="009507F9">
      <w:r>
        <w:rPr>
          <w:rFonts w:cs="宋体" w:hint="eastAsia"/>
        </w:rPr>
        <w:t>网址：</w:t>
      </w:r>
      <w:r>
        <w:t>http://www2.tzvtc.com/crjy/news_show.asp?id=401</w:t>
      </w:r>
    </w:p>
    <w:p w:rsidR="009507F9" w:rsidRDefault="009507F9">
      <w:bookmarkStart w:id="0" w:name="_GoBack"/>
      <w:bookmarkEnd w:id="0"/>
    </w:p>
    <w:sectPr w:rsidR="009507F9" w:rsidSect="00B85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5DF0"/>
    <w:rsid w:val="003F00A9"/>
    <w:rsid w:val="00401C65"/>
    <w:rsid w:val="004213B9"/>
    <w:rsid w:val="00472C71"/>
    <w:rsid w:val="004D0DCD"/>
    <w:rsid w:val="00506B12"/>
    <w:rsid w:val="00786A25"/>
    <w:rsid w:val="007A081C"/>
    <w:rsid w:val="007A36D8"/>
    <w:rsid w:val="007E73F9"/>
    <w:rsid w:val="008F5B14"/>
    <w:rsid w:val="009507F9"/>
    <w:rsid w:val="00A36658"/>
    <w:rsid w:val="00A40CD2"/>
    <w:rsid w:val="00AE1017"/>
    <w:rsid w:val="00AF42D5"/>
    <w:rsid w:val="00B65DF0"/>
    <w:rsid w:val="00B8596D"/>
    <w:rsid w:val="00C1112A"/>
    <w:rsid w:val="00EA1F53"/>
    <w:rsid w:val="099231AC"/>
    <w:rsid w:val="0A240B57"/>
    <w:rsid w:val="2C9F2374"/>
    <w:rsid w:val="43000DFB"/>
    <w:rsid w:val="51792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96D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182</Words>
  <Characters>1044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陈丽婷</dc:creator>
  <cp:keywords/>
  <dc:description/>
  <cp:lastModifiedBy>钟佳静</cp:lastModifiedBy>
  <cp:revision>6</cp:revision>
  <dcterms:created xsi:type="dcterms:W3CDTF">2019-04-16T06:10:00Z</dcterms:created>
  <dcterms:modified xsi:type="dcterms:W3CDTF">2019-08-19T07:31:00Z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