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关于2019年浙江省定向培养士官招生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体格检查、面试、心理检测和政治考核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相关事项的公告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现将2019年浙江省定向培养士官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直招士官生计划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招生体格检查、面试、心理检测和政治考核工作有关事项公告如下。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一、时间和地点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1.体格检查、面试时间为7月2日至5日，地点统一安排在空军杭州特勤疗养疗养中心原海勤疗养区（原杭州海勤疗养院，杭州市玉皇山路76号，电话0571-87341696）。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2.心理检测、政治考核由各设区市征兵办统一组织，7月10日10时前完成（</w:t>
      </w:r>
      <w:r>
        <w:rPr>
          <w:rFonts w:ascii="楷体" w:hAnsi="楷体" w:eastAsia="楷体" w:cs="Times New Roman"/>
          <w:sz w:val="28"/>
          <w:szCs w:val="28"/>
        </w:rPr>
        <w:t>政治考核表由各设区市征兵办统一发放</w:t>
      </w:r>
      <w:r>
        <w:rPr>
          <w:rFonts w:ascii="Times New Roman" w:hAnsi="Times New Roman" w:eastAsia="仿宋_GB2312" w:cs="Times New Roman"/>
          <w:sz w:val="32"/>
          <w:szCs w:val="32"/>
        </w:rPr>
        <w:t>）。</w:t>
      </w:r>
    </w:p>
    <w:p>
      <w:pPr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1.参加体格检查、面试的考生，须携带本人高考准考证、身份证及近期正面免冠1寸照片3张，于</w:t>
      </w:r>
      <w:r>
        <w:rPr>
          <w:rFonts w:ascii="Times New Roman" w:hAnsi="Times New Roman" w:eastAsia="仿宋_GB2312" w:cs="Times New Roman"/>
          <w:sz w:val="32"/>
          <w:szCs w:val="32"/>
        </w:rPr>
        <w:t>7月2日至5日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上午7:00和下午14:30前</w:t>
      </w:r>
      <w:r>
        <w:rPr>
          <w:rFonts w:ascii="Times New Roman" w:hAnsi="Times New Roman" w:eastAsia="仿宋_GB2312" w:cs="Times New Roman"/>
          <w:sz w:val="32"/>
          <w:szCs w:val="32"/>
        </w:rPr>
        <w:t>（迟到30分钟以上的，取消资格）</w:t>
      </w:r>
      <w:r>
        <w:rPr>
          <w:rFonts w:ascii="Times New Roman" w:hAnsi="Times New Roman" w:eastAsia="仿宋" w:cs="Times New Roman"/>
          <w:sz w:val="32"/>
        </w:rPr>
        <w:t>到</w:t>
      </w:r>
      <w:r>
        <w:rPr>
          <w:rFonts w:ascii="Times New Roman" w:hAnsi="Times New Roman" w:eastAsia="仿宋" w:cs="Times New Roman"/>
          <w:sz w:val="32"/>
          <w:szCs w:val="32"/>
        </w:rPr>
        <w:t>空军杭州特勤疗养疗养中心原海勤疗养区</w:t>
      </w:r>
      <w:r>
        <w:rPr>
          <w:rFonts w:ascii="Times New Roman" w:hAnsi="Times New Roman" w:eastAsia="仿宋" w:cs="Times New Roman"/>
          <w:sz w:val="32"/>
        </w:rPr>
        <w:t>报到，根据工作人员安排完成体格检查和面试。具体安排详见附件。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2.参加上午体检的考生须保持空腹，体检前一天晚上8 点以后禁食禁水，以免影响体检结果。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3.考生不得将手机带入体检、面试场地。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4.心理检测和政治考核的具体安排，详询当地市、县两级征兵办。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5.考生参加</w:t>
      </w:r>
      <w:r>
        <w:rPr>
          <w:rFonts w:ascii="Times New Roman" w:hAnsi="Times New Roman" w:eastAsia="仿宋_GB2312" w:cs="Times New Roman"/>
          <w:sz w:val="32"/>
          <w:szCs w:val="32"/>
        </w:rPr>
        <w:t>体格检查、面试期间食宿费用自理，体格检查费用由省征兵办负责。体格检查、心理检测和面试、政治考核期间不收取任何费用。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三、联系方式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sz w:val="32"/>
          <w:szCs w:val="32"/>
        </w:rPr>
        <w:t>省征兵办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徐参谋</w:t>
      </w:r>
      <w:r>
        <w:rPr>
          <w:rFonts w:ascii="Times New Roman" w:hAnsi="Times New Roman" w:eastAsia="仿宋_GB2312" w:cs="Times New Roman"/>
          <w:sz w:val="32"/>
          <w:szCs w:val="32"/>
        </w:rPr>
        <w:t>0571-87342229，或当地征兵办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招生考试机构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附件：浙江省定向培养士官招生体检面试安排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浙江省人民政府征兵办公室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2019年6月2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浙江省定向培养士官招生体检面试安排</w:t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9"/>
        <w:tblW w:w="823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304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考生所在地区</w:t>
            </w:r>
          </w:p>
        </w:tc>
        <w:tc>
          <w:tcPr>
            <w:tcW w:w="304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杭州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7月2日上午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7:00至11:30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7月2日上午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7:30至12:00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湖州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绍兴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宁波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7月2日下午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14:30至17:30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7月3日上午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7:00至12:00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温州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金华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衢州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舟山</w:t>
            </w:r>
          </w:p>
        </w:tc>
        <w:tc>
          <w:tcPr>
            <w:tcW w:w="304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7月3日下午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14:30至17:30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7月4日上午</w:t>
            </w:r>
          </w:p>
          <w:p>
            <w:pPr>
              <w:widowControl/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7:00至12:00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台州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丽水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嘉兴</w:t>
            </w:r>
          </w:p>
        </w:tc>
        <w:tc>
          <w:tcPr>
            <w:tcW w:w="304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6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　要求</w:t>
            </w:r>
          </w:p>
        </w:tc>
        <w:tc>
          <w:tcPr>
            <w:tcW w:w="6168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1．参加面试的考生，须携带本人高考准考证、身份证及近期正面免冠1寸照片3张。</w:t>
            </w:r>
          </w:p>
          <w:p>
            <w:pPr>
              <w:widowControl/>
              <w:spacing w:line="0" w:lineRule="atLeast"/>
              <w:ind w:firstLine="280" w:firstLineChars="1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2．上午体检的考生须保持空腹，体检前一天晚上8 点以后禁食禁水，以免影响体检结果。</w:t>
            </w:r>
          </w:p>
          <w:p>
            <w:pPr>
              <w:widowControl/>
              <w:spacing w:line="0" w:lineRule="atLeast"/>
              <w:ind w:firstLine="280" w:firstLineChars="100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3．考生不得将手机带入体检、面试场地。　</w:t>
            </w:r>
          </w:p>
          <w:p>
            <w:pPr>
              <w:widowControl/>
              <w:spacing w:line="0" w:lineRule="atLeast"/>
              <w:ind w:firstLine="28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4．体检面试体检报到点位体检中心后门口；面试报到点位体训楼正门口。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6110F"/>
    <w:rsid w:val="00050165"/>
    <w:rsid w:val="0007252F"/>
    <w:rsid w:val="001F769A"/>
    <w:rsid w:val="00213A39"/>
    <w:rsid w:val="00296E5E"/>
    <w:rsid w:val="002F2C9E"/>
    <w:rsid w:val="002F47D0"/>
    <w:rsid w:val="00411DAF"/>
    <w:rsid w:val="004D1561"/>
    <w:rsid w:val="00607520"/>
    <w:rsid w:val="006D27BC"/>
    <w:rsid w:val="00900CD9"/>
    <w:rsid w:val="009169E9"/>
    <w:rsid w:val="009A0804"/>
    <w:rsid w:val="009B0442"/>
    <w:rsid w:val="00A11F44"/>
    <w:rsid w:val="00A77ACF"/>
    <w:rsid w:val="00B03788"/>
    <w:rsid w:val="00BF4566"/>
    <w:rsid w:val="00CA3B7F"/>
    <w:rsid w:val="00CA5498"/>
    <w:rsid w:val="00D80C0F"/>
    <w:rsid w:val="00DB0994"/>
    <w:rsid w:val="00E10C57"/>
    <w:rsid w:val="00E71125"/>
    <w:rsid w:val="00EA0408"/>
    <w:rsid w:val="00EA38EF"/>
    <w:rsid w:val="00EA60C5"/>
    <w:rsid w:val="00EC4B05"/>
    <w:rsid w:val="023D14E9"/>
    <w:rsid w:val="046F79CB"/>
    <w:rsid w:val="052D6A8C"/>
    <w:rsid w:val="06075904"/>
    <w:rsid w:val="06C83017"/>
    <w:rsid w:val="071B0B4E"/>
    <w:rsid w:val="08660F33"/>
    <w:rsid w:val="0C4049A4"/>
    <w:rsid w:val="0D77760B"/>
    <w:rsid w:val="13994903"/>
    <w:rsid w:val="153E022D"/>
    <w:rsid w:val="187528AC"/>
    <w:rsid w:val="19C90502"/>
    <w:rsid w:val="1BFE291D"/>
    <w:rsid w:val="1CA8528B"/>
    <w:rsid w:val="24267CEA"/>
    <w:rsid w:val="26DA775B"/>
    <w:rsid w:val="27EF4F56"/>
    <w:rsid w:val="2AC96980"/>
    <w:rsid w:val="2B840E85"/>
    <w:rsid w:val="2C36110F"/>
    <w:rsid w:val="32626E43"/>
    <w:rsid w:val="34EC4231"/>
    <w:rsid w:val="361B59CC"/>
    <w:rsid w:val="370C3790"/>
    <w:rsid w:val="39F70F6D"/>
    <w:rsid w:val="3D023F8C"/>
    <w:rsid w:val="3F3E6FC4"/>
    <w:rsid w:val="424D276C"/>
    <w:rsid w:val="4466693A"/>
    <w:rsid w:val="46863037"/>
    <w:rsid w:val="566A226F"/>
    <w:rsid w:val="56DC698D"/>
    <w:rsid w:val="5A436B68"/>
    <w:rsid w:val="5A5D403D"/>
    <w:rsid w:val="5D1B7C19"/>
    <w:rsid w:val="5E624DCF"/>
    <w:rsid w:val="5EE52ABC"/>
    <w:rsid w:val="6242139E"/>
    <w:rsid w:val="65C80FFE"/>
    <w:rsid w:val="6DD47023"/>
    <w:rsid w:val="6EBF09A7"/>
    <w:rsid w:val="702274D8"/>
    <w:rsid w:val="706278F5"/>
    <w:rsid w:val="73B57B30"/>
    <w:rsid w:val="73D955B7"/>
    <w:rsid w:val="778D654B"/>
    <w:rsid w:val="780E545F"/>
    <w:rsid w:val="7C323144"/>
    <w:rsid w:val="7DE01B38"/>
    <w:rsid w:val="7F6C0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qFormat/>
    <w:uiPriority w:val="0"/>
    <w:rPr>
      <w:rFonts w:cs="Times New Roman"/>
    </w:rPr>
  </w:style>
  <w:style w:type="character" w:customStyle="1" w:styleId="10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浙江省安全生产监督管理局</Company>
  <Pages>3</Pages>
  <Words>806</Words>
  <Characters>194</Characters>
  <Lines>1</Lines>
  <Paragraphs>1</Paragraphs>
  <ScaleCrop>false</ScaleCrop>
  <LinksUpToDate>false</LinksUpToDate>
  <CharactersWithSpaces>999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2019-06-26T02:12:00Z</dcterms:created>
  <dc:creator>项绍禹</dc:creator>
  <cp:lastModifiedBy>ksywq</cp:lastModifiedBy>
  <cp:lastPrinted>2019-06-28T14:36:00Z</cp:lastPrinted>
  <dcterms:modified xsi:type="dcterms:W3CDTF">2019-06-29T02:43:21Z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