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浙江省高等教育自学考试现行开考专业与教育部专业清单对应表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本科专业</w:t>
      </w:r>
    </w:p>
    <w:tbl>
      <w:tblPr>
        <w:tblStyle w:val="14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5"/>
        <w:gridCol w:w="2835"/>
        <w:gridCol w:w="1275"/>
        <w:gridCol w:w="2268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现行开考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现行开考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专业清单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专业清单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1020106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金融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020301K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金融学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1011203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金融管理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020301K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1020110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国际贸易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020401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国际经济与贸易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1020115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经济学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020101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经济学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工商企业管理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工商管理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1011204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商务管理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1020320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中小企业经营管理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120201K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1020204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会计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120203K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会计学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1020208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市场营销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市场营销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1020314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销售管理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120202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1020210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旅游管理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120901K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旅游管理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1020213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企业财务管理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1020216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电子商务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120801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电子商务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1020218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人力资源管理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人力资源管理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1020229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物流管理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120601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物流管理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1030106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法律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030101K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1030302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行政管理学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120402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行政管理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1030401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公安管理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030612TK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公安管理学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1040102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学前教育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040106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学前教育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1040108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教育学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040101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1040110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心理健康教育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340102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心理健康教育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1040112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小学教育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040107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1050105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汉语言文学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050101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汉语言文学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1050201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英语语言文学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050201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1050206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英语教育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050201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1050202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日语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050207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1050305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新闻学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050301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新闻学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1050310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播音与主持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130309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播音与主持艺术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1050311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广播电视编导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130305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广播电视编导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1050410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美术教育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040105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1050412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环境艺术设计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130503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环境设计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1050419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服装艺术设计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130505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服装与服饰设计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1050421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工业设计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080205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工业设计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1050433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视觉传达设计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130502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视觉传达设计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1050451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动漫设计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130310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1082208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计算机信息管理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080901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1080702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计算机及应用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080901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1080806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建筑工程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081001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1081722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ind w:left="-105" w:leftChars="-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汽车营销与售后技术服务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080208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汽车服务工程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1100702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护理学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101101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2030106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法律（高中起点）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2050201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英语（高中起点）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</w:t>
            </w:r>
          </w:p>
        </w:tc>
      </w:tr>
    </w:tbl>
    <w:p>
      <w:pPr>
        <w:spacing w:line="180" w:lineRule="exact"/>
        <w:jc w:val="center"/>
        <w:rPr>
          <w:rFonts w:ascii="方正小标宋简体" w:hAnsi="宋体" w:eastAsia="方正小标宋简体"/>
          <w:sz w:val="10"/>
          <w:szCs w:val="10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440" w:lineRule="exact"/>
        <w:jc w:val="center"/>
        <w:rPr>
          <w:sz w:val="44"/>
          <w:szCs w:val="44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专科专业</w:t>
      </w:r>
    </w:p>
    <w:tbl>
      <w:tblPr>
        <w:tblStyle w:val="14"/>
        <w:tblpPr w:leftFromText="180" w:rightFromText="180" w:vertAnchor="text" w:horzAnchor="margin" w:tblpX="-176" w:tblpY="230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303"/>
        <w:gridCol w:w="1275"/>
        <w:gridCol w:w="2694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现行开考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现行开考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专业清单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专业清单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3020109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国际贸易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630501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国际贸易实务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3020205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人力资源管理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3020207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市场营销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630701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3020209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旅游管理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3020215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电子商务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630801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电子商务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3020228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物流管理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630903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物流管理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3030112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法律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680503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法律事务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3030301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行政管理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3040101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学前教育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670102K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3040103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小学教育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670103K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3040109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心理健康教育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670121K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心理健康教育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3050104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汉语言文学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3050207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英语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3050208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日语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应用日语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3050444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环境艺术设计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650111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4050405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室内设计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650111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3050445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动漫设计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650120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动漫设计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3080801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房屋建筑工程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540301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3081301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印刷包装技术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3100701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护理学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4020105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金融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金融管理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4020201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工商企业管理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630601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工商企业管理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4020203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会计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4020211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饭店管理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640105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酒店管理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4050224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韩国语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应用韩语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4050402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服装艺术设计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服装与服饰设计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4080306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机电一体化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机电一体化技术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4080701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计算机及应用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610201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计算机应用技术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4080744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数控技术应用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4081702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汽车运用技术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560702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汽车检测与维修技术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4082207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计算机信息管理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610203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计算机信息管理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4082209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建筑经济管理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540503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建筑经济管理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4090114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园林        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510202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园林技术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/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bookmarkStart w:id="0" w:name="_GoBack"/>
      <w:bookmarkEnd w:id="0"/>
    </w:p>
    <w:p/>
    <w:p>
      <w:pPr>
        <w:rPr>
          <w:rFonts w:ascii="仿宋" w:hAnsi="仿宋" w:eastAsia="仿宋"/>
        </w:rPr>
      </w:pPr>
    </w:p>
    <w:p/>
    <w:sectPr>
      <w:footerReference r:id="rId3" w:type="default"/>
      <w:footerReference r:id="rId4" w:type="even"/>
      <w:pgSz w:w="11906" w:h="16838"/>
      <w:pgMar w:top="1928" w:right="1531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25 -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F"/>
    <w:rsid w:val="00013404"/>
    <w:rsid w:val="000702DF"/>
    <w:rsid w:val="001F26C3"/>
    <w:rsid w:val="0023003A"/>
    <w:rsid w:val="002A3530"/>
    <w:rsid w:val="00626BCA"/>
    <w:rsid w:val="006F7F37"/>
    <w:rsid w:val="00776AA2"/>
    <w:rsid w:val="009A18AE"/>
    <w:rsid w:val="00C22BC7"/>
    <w:rsid w:val="00D26C3F"/>
    <w:rsid w:val="00D41EFE"/>
    <w:rsid w:val="00DF1EB3"/>
    <w:rsid w:val="278D347B"/>
    <w:rsid w:val="34092DA2"/>
    <w:rsid w:val="3FCE22FF"/>
    <w:rsid w:val="3FE15009"/>
    <w:rsid w:val="5DEA4824"/>
    <w:rsid w:val="64E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qFormat/>
    <w:uiPriority w:val="99"/>
    <w:pPr>
      <w:spacing w:line="360" w:lineRule="auto"/>
      <w:ind w:firstLine="601"/>
    </w:pPr>
    <w:rPr>
      <w:sz w:val="24"/>
    </w:rPr>
  </w:style>
  <w:style w:type="paragraph" w:styleId="6">
    <w:name w:val="Plain Text"/>
    <w:basedOn w:val="1"/>
    <w:link w:val="20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0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17">
    <w:name w:val="标题 2 Char"/>
    <w:basedOn w:val="10"/>
    <w:link w:val="3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0"/>
    <w:link w:val="4"/>
    <w:qFormat/>
    <w:uiPriority w:val="99"/>
    <w:rPr>
      <w:b/>
      <w:bCs/>
      <w:kern w:val="2"/>
      <w:sz w:val="32"/>
      <w:szCs w:val="32"/>
    </w:rPr>
  </w:style>
  <w:style w:type="character" w:customStyle="1" w:styleId="19">
    <w:name w:val="正文文本缩进 Char"/>
    <w:basedOn w:val="10"/>
    <w:link w:val="5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20">
    <w:name w:val="纯文本 Char"/>
    <w:basedOn w:val="10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1">
    <w:name w:val="页脚 Char"/>
    <w:basedOn w:val="10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眉 Char"/>
    <w:basedOn w:val="10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Char Char"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4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Char Char Char1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6">
    <w:name w:val="Char Char Char1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8654</Words>
  <Characters>49332</Characters>
  <Lines>411</Lines>
  <Paragraphs>115</Paragraphs>
  <TotalTime>1</TotalTime>
  <ScaleCrop>false</ScaleCrop>
  <LinksUpToDate>false</LinksUpToDate>
  <CharactersWithSpaces>57871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2018-10-09T03:55:00Z</dcterms:created>
  <dc:creator>jiaoczxc</dc:creator>
  <cp:lastModifiedBy>jiacg</cp:lastModifiedBy>
  <dcterms:modified xsi:type="dcterms:W3CDTF">2022-05-11T01:18:33Z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