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outlineLvl w:val="1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  <w:lang w:eastAsia="zh-CN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上半年</w:t>
      </w:r>
      <w:r>
        <w:rPr>
          <w:rFonts w:eastAsia="方正小标宋简体"/>
          <w:sz w:val="36"/>
          <w:szCs w:val="36"/>
        </w:rPr>
        <w:t>浙江省中小学教师资格考试笔试报名</w:t>
      </w:r>
    </w:p>
    <w:p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各考区</w:t>
      </w:r>
      <w:r>
        <w:rPr>
          <w:rFonts w:eastAsia="方正小标宋简体"/>
          <w:sz w:val="36"/>
          <w:szCs w:val="36"/>
        </w:rPr>
        <w:t>联系电话及公告网站</w:t>
      </w:r>
    </w:p>
    <w:p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tbl>
      <w:tblPr>
        <w:tblStyle w:val="2"/>
        <w:tblW w:w="79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777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考  区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相关网站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  州</w:t>
            </w:r>
          </w:p>
        </w:tc>
        <w:tc>
          <w:tcPr>
            <w:tcW w:w="2777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spacing w:val="0"/>
                <w:sz w:val="21"/>
                <w:szCs w:val="21"/>
                <w:shd w:val="clear" w:color="auto" w:fill="FFFFFF"/>
                <w:lang w:bidi="ar-SA"/>
              </w:rPr>
              <w:t>0571-85866677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HYPERLINK "https://www.hzjyksy.cn"</w:instrTex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www.hzjyksy.cn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  波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0574-87323004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0574-87320287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"http://nbeea.nbedu.net.cn/"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nbeea.nbedu.net.cn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  <w:t>教师考试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  州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0577-88630078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0577-88638081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woUserID w:val="2"/>
              </w:rPr>
              <w:t>0577-88630090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"http://www.wzksy.cn/"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www.wzksy.cn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（社会考试）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  兴</w:t>
            </w:r>
          </w:p>
        </w:tc>
        <w:tc>
          <w:tcPr>
            <w:tcW w:w="2777" w:type="dxa"/>
            <w:vAlign w:val="center"/>
          </w:tcPr>
          <w:p>
            <w:pPr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0573-82079438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  <w:t xml:space="preserve"> 13372301658         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instrText xml:space="preserve">HYPERLINK "http://jxksy.zjjxedu.gov.cn/"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jxksy.zjjxedu.gov.cn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  州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0572-2572765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0572-2030793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http://huedu.huzhou.gov.cn/col/col1229692005/index.html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绍  兴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0575-85145734</w:t>
            </w:r>
          </w:p>
          <w:p>
            <w:pPr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0575-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woUserID w:val="5"/>
              </w:rPr>
              <w:t>85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  <w:t>133359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"http://www.sxszsks.cn"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www.sxszsks.cn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（其他考试）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华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0579-82469622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0579-82469621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"http://jyj.jinhua.gov.cn/"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jyj.jinhua.gov.cn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（教育考试）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衢  州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  <w:t>0570-3089341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0570-3080623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instrText xml:space="preserve">HYPERLINK "http://jyj.qz.gov.cn/"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jyj.qz.gov.cn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舟  山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0580-2049952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0580-2037312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0580-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>2030822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bookmarkStart w:id="0" w:name="_GoBack"/>
            <w:bookmarkEnd w:id="0"/>
          </w:p>
        </w:tc>
        <w:tc>
          <w:tcPr>
            <w:tcW w:w="3496" w:type="dxa"/>
            <w:vAlign w:val="center"/>
          </w:tcPr>
          <w:p>
            <w:pPr>
              <w:spacing w:line="300" w:lineRule="atLeas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"http://zsjy.zhoushan.gov.cn/?tdsourcetag=s_pcqq_aiomsg"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zsjy.zhoushan.gov.cn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（招生考试）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  州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0576-88582070</w:t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0576-88501928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  <w:instrText xml:space="preserve">HYPERLINK "http://jyj.zjtz.gov.cn/"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  <w:t>jyj.zjtz.gov.cn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（招生考试）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丽  水</w:t>
            </w:r>
          </w:p>
        </w:tc>
        <w:tc>
          <w:tcPr>
            <w:tcW w:w="2777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0578-211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  <w:t>1736</w:t>
            </w:r>
          </w:p>
        </w:tc>
        <w:tc>
          <w:tcPr>
            <w:tcW w:w="3496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HYPERLINK "http://jyj.lishui.gov.cn/"</w:instrTex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jyj.lishui.gov.cn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（公示公告）</w:t>
            </w:r>
          </w:p>
        </w:tc>
      </w:tr>
    </w:tbl>
    <w:p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3A20"/>
    <w:rsid w:val="1770CA2E"/>
    <w:rsid w:val="1C2362DE"/>
    <w:rsid w:val="27393A20"/>
    <w:rsid w:val="2FB954F4"/>
    <w:rsid w:val="3FEFE21D"/>
    <w:rsid w:val="99DF1646"/>
    <w:rsid w:val="F6FFA24F"/>
    <w:rsid w:val="FA7ED101"/>
    <w:rsid w:val="FB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2024-12-31T21:40:00Z</dcterms:created>
  <dc:creator>木页</dc:creator>
  <cp:lastModifiedBy>木页</cp:lastModifiedBy>
  <dcterms:modified xsi:type="dcterms:W3CDTF">2024-12-30T16:24:02Z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