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4E" w:rsidRDefault="004D5A4E" w:rsidP="004D5A4E">
      <w:pPr>
        <w:jc w:val="center"/>
        <w:rPr>
          <w:b/>
          <w:sz w:val="30"/>
          <w:szCs w:val="30"/>
        </w:rPr>
      </w:pPr>
      <w:r w:rsidRPr="004D5A4E">
        <w:rPr>
          <w:rFonts w:hint="eastAsia"/>
          <w:b/>
          <w:sz w:val="30"/>
          <w:szCs w:val="30"/>
        </w:rPr>
        <w:t>2025</w:t>
      </w:r>
      <w:r w:rsidRPr="004D5A4E">
        <w:rPr>
          <w:rFonts w:hint="eastAsia"/>
          <w:b/>
          <w:sz w:val="30"/>
          <w:szCs w:val="30"/>
        </w:rPr>
        <w:t>年</w:t>
      </w:r>
      <w:r w:rsidRPr="004D5A4E">
        <w:rPr>
          <w:rFonts w:hint="eastAsia"/>
          <w:b/>
          <w:sz w:val="30"/>
          <w:szCs w:val="30"/>
        </w:rPr>
        <w:t>10</w:t>
      </w:r>
      <w:r w:rsidRPr="004D5A4E">
        <w:rPr>
          <w:rFonts w:hint="eastAsia"/>
          <w:b/>
          <w:sz w:val="30"/>
          <w:szCs w:val="30"/>
        </w:rPr>
        <w:t>月浙江省高等教育自学考试用书目录</w:t>
      </w:r>
    </w:p>
    <w:p w:rsidR="004D5A4E" w:rsidRDefault="004D5A4E" w:rsidP="004D5A4E">
      <w:pPr>
        <w:jc w:val="left"/>
        <w:rPr>
          <w:rFonts w:asciiTheme="minorEastAsia" w:hAnsiTheme="minorEastAsia"/>
          <w:b/>
          <w:szCs w:val="21"/>
        </w:rPr>
      </w:pPr>
    </w:p>
    <w:p w:rsidR="004D5A4E" w:rsidRPr="00EC1A6D" w:rsidRDefault="004D5A4E" w:rsidP="004D5A4E">
      <w:pPr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注：1、版本号用6位数表示，前2位为年份，中间2位为月份，后2位为版次，如030201即2003年2月第1版</w:t>
      </w:r>
    </w:p>
    <w:p w:rsidR="004D5A4E" w:rsidRPr="00EC1A6D" w:rsidRDefault="004D5A4E" w:rsidP="004D5A4E">
      <w:pPr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EC1A6D">
        <w:rPr>
          <w:rFonts w:asciiTheme="minorEastAsia" w:hAnsiTheme="minorEastAsia" w:hint="eastAsia"/>
          <w:b/>
          <w:szCs w:val="21"/>
        </w:rPr>
        <w:t>2、备注栏中改版即为本次考试开始采用新版教材</w:t>
      </w:r>
    </w:p>
    <w:p w:rsidR="004D5A4E" w:rsidRPr="004D5A4E" w:rsidRDefault="004D5A4E" w:rsidP="004D5A4E">
      <w:pPr>
        <w:ind w:firstLineChars="200" w:firstLine="422"/>
        <w:jc w:val="left"/>
        <w:rPr>
          <w:b/>
          <w:sz w:val="30"/>
          <w:szCs w:val="30"/>
        </w:rPr>
      </w:pPr>
      <w:r w:rsidRPr="00EC1A6D">
        <w:rPr>
          <w:rFonts w:asciiTheme="minorEastAsia" w:hAnsiTheme="minorEastAsia" w:hint="eastAsia"/>
          <w:b/>
          <w:szCs w:val="21"/>
        </w:rPr>
        <w:t>3、注明“系统内供应”的教材，由行业协会负责内部供应，考试院不接受预订及购买</w:t>
      </w:r>
    </w:p>
    <w:tbl>
      <w:tblPr>
        <w:tblStyle w:val="a5"/>
        <w:tblW w:w="14738" w:type="dxa"/>
        <w:tblInd w:w="-601" w:type="dxa"/>
        <w:tblLayout w:type="fixed"/>
        <w:tblLook w:val="04A0"/>
      </w:tblPr>
      <w:tblGrid>
        <w:gridCol w:w="749"/>
        <w:gridCol w:w="3504"/>
        <w:gridCol w:w="4957"/>
        <w:gridCol w:w="1559"/>
        <w:gridCol w:w="1701"/>
        <w:gridCol w:w="992"/>
        <w:gridCol w:w="1276"/>
      </w:tblGrid>
      <w:tr w:rsidR="009B6CD9" w:rsidRPr="009B6CD9" w:rsidTr="009B6CD9">
        <w:tc>
          <w:tcPr>
            <w:tcW w:w="749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9B6CD9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代码</w:t>
            </w:r>
          </w:p>
        </w:tc>
        <w:tc>
          <w:tcPr>
            <w:tcW w:w="3504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957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编著</w:t>
            </w:r>
          </w:p>
        </w:tc>
        <w:tc>
          <w:tcPr>
            <w:tcW w:w="992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</w:tc>
        <w:tc>
          <w:tcPr>
            <w:tcW w:w="1276" w:type="dxa"/>
            <w:vAlign w:val="center"/>
          </w:tcPr>
          <w:p w:rsidR="009B6CD9" w:rsidRPr="009B6CD9" w:rsidRDefault="009B6CD9" w:rsidP="009B6CD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B6CD9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高等数学(工本)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高等数学（工本）(附)(2023年版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陈兆斗马鹏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普通逻辑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普通逻辑(附)(2010年版)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杜国平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张厚粲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社会学概论(附)(2012版)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刘豪兴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美学（附）（2019年版）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朱立元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管理系统中计算机应用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管理系统中计算机应用(附)(2012年版)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周山芙赵苹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00055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企业会计学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企业会计学(附)(2018年版)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刘东明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市场营销学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市场营销学(附)(2015年版)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毕克贵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货币银行学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货币银行学(附)(2013年版)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陈雨露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财务管理学(附)(2024年版)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贾国军刘海英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证券投资与管理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证券投资与管理(附)(2018年版)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00076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国际金融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国际金融(附)(2024年版)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聂利君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保险学原理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保险学(第三版)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钟明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基础英语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英语(上册)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英语(下册)(附)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吴顺昌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黄震华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国际贸易实务(一)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国际贸易实务（附）（2024年版）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聂利君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240701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国际运输与保险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国际运输与保险(附)(2004版)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叶梅黄敬阳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世界市场行情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世界市场行情(附)(2005年版)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杨逢华林桂军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00107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现代管理学（附）（2018年版）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刘熙瑞杨朝聚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00138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中国近现代经济史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中国近现代经济史(附)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贺耀敏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佟家栋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计量经济学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经济计量学（附）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中国统计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贺铿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990801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经济思想史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经济思想史（附）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王志伟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企业管理概论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企业管理概论(附)(2018年版)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闫笑非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国际贸易理论与实务(附)(2012年版)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冷柏军张玮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组织行为学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组织行为学(附)(2016年版)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高树军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成本会计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成本会计(附)(2023年版)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林莉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资产评估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资产评估(附)(2018年版)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李胜坤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审计学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审计学(附)(2024年版)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王淑芳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财务报表分析(一)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财务报表分析(附)（2025年版）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袁淳  耿春晓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250401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会计制度设计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会计制度设计(附)(2008年版)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王本哲王尔康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建筑工程定额与预算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建筑工程计量与计价（第四版）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中国电力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黄伟典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消费心理学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消费心理学(附)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公共关系学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公共关系学(附)(2011年版)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廖为建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国际商务谈判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国际商务谈判(附)(2008年版)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旅行社经营与管理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旅行社经营与管理（第三版）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李宏杜江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160503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00198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旅游企业投资与管理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王玉等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高级财务管理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高级财务管理(第五版)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张先治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210905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中国法制史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中国法制史(附)(2008年版)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王立民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00228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环境与资源保护法学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环境与资源保护法学(附)(2013年版)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汪劲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合同法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合同法(附)(2012年版)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傅鼎生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民法学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民法学(附)(2024年版)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郭明瑞房绍坤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民事诉讼法学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民事诉讼法学(附)(2016年版)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潘剑锋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00246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国际经济法概论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国际经济法概论(附)(2015年版)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余劲松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00261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行政法学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行政法学(附)(2023年版)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湛中乐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00312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政治学概论(附)(2019年版)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周光辉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公共政策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公共政策(附)(2023年版)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傅广宛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00319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行政组织理论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行政组织理论(附)(2019年版)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倪星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领导科学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领导科学(附)(2023年版)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彭向刚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公文写作与处理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公文写作与处理(附)(2004版)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饶士奇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警察伦理学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刑事证据学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00371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公安决策学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00372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公安信息学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学前心理学(附)(2000年版)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陈帼眉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00385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学前卫生学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学前卫生学(附)(2014年版)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00398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学前教育原理(附)(2014年版)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韩映虹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学前比较教育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比较学前教育(附)(2015年版)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姚伟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学前教育史(附)(2014年版)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何晓夏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学前儿童家庭教育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学前儿童家庭教育(附)(2002年版)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李洪曾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教育原理(附)(2016年版)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柳海民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00412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小学班主任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小学班主任(附)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翟天山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991202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物理(工)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物理(工)(附)(2007年版)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吴王杰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唐诗研究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唐诗研究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沈松勤等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教学设计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教学设计：原理与技术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徐英俊曲艺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教育管理原理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教育管理原理(附)(2017年版)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孙绵涛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教育统计与测量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教育统计与测量(附)（2018年版）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赵德成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课程与教学论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课程与教学论(附)(2007年版)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钟启泉张华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00468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德育原理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德育原理(附)(2018年版)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班建武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00469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教育学原理(附)(2020年版)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魏曼华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00504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艺术概论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艺术概论(附)(2024年版)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陈岸瑛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写作(一)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写作(一)(附)(2013年版)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徐行言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英语国家概况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英语国家概况(附)(2015年版)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余志远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文学概论(一)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文学概论(附)(2023年版)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王一川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中国现代文学作品选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中国现代文学作品选(附)(2013年版)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中国当代文学作品选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中国当代文学作品选(附)(2012年版)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陈思和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中国古代文学作品选(一)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中国古代文学作品选(一)(附)(2013年版)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中国古代文学作品选(二)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中国古代文学作品选(二)(附)(2012年版)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外国文学作品选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外国文学作品选(附)(2013年版)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刘建军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现代汉语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现代汉语(附)(2023年版)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齐沪扬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中国现代文学史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中国现代文学史(附)(2011年版)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丁帆朱晓进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中国古代文学史(二)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中国古代文学史(二)(附)(2011年版)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陈洪张峰屹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英语阅读(一)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英语阅读(一)(附)(2006年版)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俞洪亮秦旭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英语阅读(二)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英语阅读(二)(附)(2005年版)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白永权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00597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英语写作基础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英语写作基础(附)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杨俊峰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991002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日语翻译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新编日汉翻译教程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庞春兰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基础日语(二)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标准日本语(中级)(上、下)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中日合编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日本语初级语法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华东理工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刘文照海老原博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高级日语(二)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日语综合教程(第七册)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季林根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110701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220901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兼顾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编辑学概论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编辑学概论(第二版)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广播影视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方毅华郝丽丽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170402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00654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新闻采访写作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新闻采访写作（附）（2017年版）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赵景云刘小燕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新闻摄影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新闻摄影(附)(2009年版)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毕根辉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00660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外国新闻事业史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外国新闻事业史(附)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张允若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服装现代制作工艺(第二版)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鲍卫君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服装市场与营销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服装市场营销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杨以雄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设计概论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设计概论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张熙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2025版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工业设计表现技法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思维的再现-工业设计视觉表现(第二版)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林璐周波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00699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材料加工和成型工艺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产品设计材料与工艺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敖进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产品开发设计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产品开发设计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李健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2025版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装饰材料与构造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装饰材料与施工工艺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吕从娜惠博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00709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室内设计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室内设计基础(增补版)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上海人民美术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吴卫光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美术教育学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美术教育概论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中国美院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翁震宇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00794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综合英语(一)(上)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综合英语(一)(下)(附)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13163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00795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综合英语(二)上册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综合英语(二)下册(附)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徐克容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13164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现代英语语法(附)(2015年版)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李基安王望妮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日语阅读(二)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大学日语泛读(第二册)(第二版)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厦门大学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陈端端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警察组织行为学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学前教育心理学(附)(2013年版)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曹中平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学前特殊儿童教育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学前特殊儿童教育(附)(2002年版)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学前儿童心理卫生与辅导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学前儿童心理卫生与辅导(附)（2002年版）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朱家雄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00896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电子商务概论(附)(2016年版)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程大为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00906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电子商务网站设计原理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电子商务网站设计原理学习包(2008年版)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2008版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00908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网络营销与策划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网络营销与策划(附)(2018年版)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秦良娟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00910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网络经济与企业管理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网络经济与企业管理(附)(2023年版)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焦豪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00997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电子商务安全导论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电子商务安全导论学习包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蒋汉生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2005版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01104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初级韩国语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标准韩国语（第一册）（第7版）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标准韩国语（第二册）（第7版）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180107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01117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韩国语写作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韩国语写作(第二版)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林从纲金龙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01181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电视节目导播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电视节目制作技艺(修订版)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中国广播电视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李晋林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081002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01184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电视艺术片创作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纪录片创作论纲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钟大年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970401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01263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visual basic数据库应用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Visual Basic数据库应用系统开发案例教程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中国铁道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张巨俭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01572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城市园林绿地规划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城市园林绿地系统规划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徐文辉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第4版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01615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质量管理体系认证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质量管理体系与认证(第2版)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电子工业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姚铃丽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231202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>
              <w:rPr>
                <w:rFonts w:asciiTheme="minorEastAsia" w:hAnsiTheme="minorEastAsia" w:cs="宋体"/>
                <w:color w:val="404040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01666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金属工艺学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金属工艺学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宫成立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01685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动漫艺术概论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动漫艺术概论(附)(2024年版)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黄颖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01848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公务员制度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公务员制度(附)(2018年版)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刘俊生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01936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人机工程学(二)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人机工程学(第5版)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北京理工大学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丁玉兰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170105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02047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社会心理学(二)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吴明证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心理统计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教育与心理统计学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张敏强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02111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当代教育心理学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陈琦刘儒德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医学心理学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医学心理学(附)(2009年版)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胡佩诚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02126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应用文写作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应用文写作(附)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火玥人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数据结构导论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数据结构导论(附)(2012年版)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郑诚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流体力学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流体力学(附)(2023年版)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刘京刘鹤年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02187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电工与电子技术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电工与电子技术(附)(2024年版)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贾贵玺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02275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计算机基础与程序设计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计算机基础与程序设计(附)(2014年版)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孙践知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02318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计算机组成原理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计算机组成原理(附)(2016年版)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袁春风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02324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离散数学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离散数学(附)(2014年版)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辛运帏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02358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单片机原理及应用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单片机基础(第3版)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航空航天大学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李广弟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02378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信息资源管理(附)(2010年版)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武刚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02382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管理信息系统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管理信息系统(附)(2017年版)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杨一平卢山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02389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建筑材料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建筑材料(附)(2014年版)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赵亚丁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02428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园林植物栽培管理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园林植物栽培(第三版)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王国东周兴元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201103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02448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建筑结构试验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建筑结构试验(附)(2016年版)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施卫星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02635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经贸英语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外贸英语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谢毅斌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02901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病理学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病理学(附)(2013年版)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孙保存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02996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护理伦理学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护理伦理学(附)(2024年版)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丛亚丽尹秀云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护理教育导论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护理教育导论(附)(2024年版)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孙宏玉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护理管理学(附)(2009年版)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周颖清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护理学研究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  <w:shd w:val="clear" w:color="auto" w:fill="FFFFFF"/>
              </w:rPr>
              <w:t>护理学研究(附)(2009年版)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刘华平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090902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03291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人际关系学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人际关系学(附)(2005年版)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冯兰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03329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小学语文教学研究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小学语文课程与教学论(第2版)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蒋蓉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230602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03330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小学数学教学研究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小学数学课程与教学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金成梁刘久成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03333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电子政务概论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电子政务教程（第三版）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赵国俊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03424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动画史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中外动画史(第二版)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方建国王培德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03450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公共部门人力资源管理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人力资源管理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中山大学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王国颖陈天祥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03667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儿童教育概论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学前教育学(第四版)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江苏凤凰教育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刘晓东等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第四版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花卉学及应用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园林花卉学(第二版)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车代弟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221102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草坪园艺与养护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草坪学(第四版)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孙吉雄韩烈保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电工电子技术基础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电工电子技术基础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04118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数控加工编程与操作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数控加工技能实训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汪荣青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04183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概率论与数理统计(经管类)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概率论与数理统计(经管类)(附)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张志刚柳金甫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04184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线性代数(经管类)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线性代数（经管类）(附)(2023年版)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刘吉佑刘志学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04400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建设工程合同管理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土木工程合同管理(第3版)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李启明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150503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04436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康复护理学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康复护理学(附)(2007年版)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黄永禧王宁华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04444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汽车鉴定与评估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汽车鉴定与评估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西安电子科大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孟杰王巍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04729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大学语文(附)(2018年版)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徐中玉陶型传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04737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C++程序设计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C++程序设计(附)(2019年版)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辛运帏陈朔鹰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04741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计算机网络原理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计算机网络原理(附)(2018年版)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李全龙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04757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信息系统开发与管理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信息系统开发与管理(附)(2011年版)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刘世峰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04851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产品设计程序与方法(附)(2024年版)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唐林涛潘洪凯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05010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学校心理健康教育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学校心理健康教育(第2版)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郑希付罗品超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2207023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05421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图形创意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图形创意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杨朝辉等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05424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现代设计史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世界现代设计史(第二版)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中国青年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王受之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151202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05677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法理学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法理学(附)(2024年版)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周旺生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05678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金融法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金融法(附)(2008年版)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吴志攀刘燕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05680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婚姻家庭法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婚姻家庭法(附)(2012年版)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马忆南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05722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公共经济学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公共经济学(附)(2007年版)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华民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05833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汽车法规（第3版）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付铁军郑晋军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05841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车辆工程基础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李育锡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05844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国际商务英语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国际商务英语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李琳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2024版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06008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影视文学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影视艺术概论（第3版）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梁颐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旅游英语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旅游英语综合教程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蒋磊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06011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旅游学概论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旅游学概论(第7版)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李天元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实用日语写作教程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王秀文山鹿晴美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人际关系心理学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人际关系心理学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郑全全俞国良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第二版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青少年心理学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青少年心理学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张向葵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050801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心理学史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高觉敷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1" w:name="OLE_LINK3"/>
            <w:bookmarkStart w:id="2" w:name="OLE_LINK4"/>
            <w:r w:rsidRPr="008F3284">
              <w:rPr>
                <w:rFonts w:asciiTheme="minorEastAsia" w:hAnsiTheme="minorEastAsia"/>
                <w:szCs w:val="21"/>
              </w:rPr>
              <w:t>06057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生理心理学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生理心理学（第三版）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沈政林庶芝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1"/>
      <w:bookmarkEnd w:id="2"/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林崇德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001201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06059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心理学研究方法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王重鸣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010202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个性心理学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06061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心理治疗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钱铭怡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940501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交通运输总论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交通运输工程学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沈志云邓学钧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管理思想史(第3版)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方振邦刘琪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191003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劳动关系与劳动法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劳动法(附)(2011年版)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郭捷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人员素质测评理论与方法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萧鸣政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06091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薪酬管理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薪酬管理（第6版）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06092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工作分析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工作分析理论、方法及运用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龚尚猛宋相鑫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06093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人力资源开发与管理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人力资源开发与管理(第5版)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160805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06222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建筑环境艺术设计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园林设计初步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谷康等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06223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公共环境艺术设计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公共艺术设计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公共环境艺术设计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中国美院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施慧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于晓亮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960901</w:t>
            </w:r>
          </w:p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06481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经济应用文写作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蔡文泉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06627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网站建设与网页设计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网页与Web程序设计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吴黎兵等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06631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刘晓东韩有志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06637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园林树木学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园林树木学（第二版）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臧德奎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120802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06641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园林工程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园林工程(第二版)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刘玉华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221102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06803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药物学(一)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药物学基础(第四版)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赵彩珍郭濪芳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161204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06921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汽车机械基础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汽车机械基础(第4版)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凤勇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06936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建设法规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孙剑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230101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06944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中国旅游文化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旅游文化（第四版）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张维亚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06956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经济应用数学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经济应用数学基础(一)微积分(第三版)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赵树..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07031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物流管理概论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现代物流管理（第三版）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王自勤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物流设备应用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物流设备应用与管理(第二版)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王伟孙金丹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07039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物流技术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物流信息与物联网技术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黄莉等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07074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外国美术史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外国美术简史(修订版)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教研室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980402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07146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消费者行为学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消费者行为学(第二版)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符国群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040702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07175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节目主持人文案写作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电视文体写作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孔德明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07180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广播播音主持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实用播音教程(第三册)--广播播音与主持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陈雅丽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020101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07189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视听语言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海洋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07317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茅盾研究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吴文化视野中的浙西现代作家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远方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060101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小学班队工作原理与实践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小学班队工作原理与实践(第四版)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古人伏等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211104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07729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仓储技术和库存理论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仓储技术和库存理论(附)(2024年版)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胡军珠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3" w:name="OLE_LINK1"/>
            <w:r w:rsidRPr="008F3284">
              <w:rPr>
                <w:rFonts w:asciiTheme="minorEastAsia" w:hAnsiTheme="minorEastAsia"/>
                <w:szCs w:val="21"/>
              </w:rPr>
              <w:t>07764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计量学基础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计量基础知识(第四版)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中国标准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范巧成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220604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首次开考</w:t>
            </w:r>
          </w:p>
        </w:tc>
      </w:tr>
      <w:bookmarkEnd w:id="3"/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07816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公共行政学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公共行政学(附)(2023年版)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杨宏山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07899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园林建筑设计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园林建筑设计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成玉宁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08119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管理会计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管理会计(附)(2024年版)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刘俊勇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08720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艺术欣赏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园林艺术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建材工业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夏惠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070801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09277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教师职业道德与专业发展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教师职业道德与专业发展(附)(2023年版)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范先佐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09601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园林景观材料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园林景观材料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董莉莉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服装材料学(二)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服装材料学(第5版)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朱松文刘静伟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电脑印刷设计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印刷设计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090803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10194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书籍装帧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书籍装帧设计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李慧媛等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10279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园林规划设计基础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园林规划设计(第三版)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宋会访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10292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健康评估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健康评估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复旦大学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刘咸璋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10999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公共政策分析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公共政策分析(附)(2023年版)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傅广宛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英语(专升本)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英语(二)自学教程(附)(2012年版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张敬源张虹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高级语言程序设计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高级语言程序设计(附)(2017年版)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郑岩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13124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英语(一)自学教程(附)(2012年版)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张敬源张虹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13125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高等数学(经管类)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高等数学（经管类）(附)(2023年彼)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扈志明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13126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管理学原理(初级)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管理学原理(初级)(附)(2023年版)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白媛峥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13129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英汉互译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英汉互译教程(附)(2024年版)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孟庆升张希春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240701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13136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人力资源管理(初级)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人力资源管理(初级)(附)(2023年版)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赵凤敏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财务会计(中级)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财务会计(中级)(附)(2023年版)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胡燕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犯罪学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幼儿园组织与管理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幼儿园组织与管理(附)(2023年版)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邢利娅蔡淑兰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英语写作(附)(2023年版)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邱瑾徐克容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13165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现代语言学(英语)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现代语言学(附)（2024年版）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蓝纯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240901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13167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网页设计与制作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网页设计与制作学习包(2006版)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2006版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数据库及其应用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数据库及其应用(附)(2023年版)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张迎新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13174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概率论与数理统计(工)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概率论与数理统计（工）(附)(2023年版)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孙洪祥张志刚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结构力学(本)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结构力学(本)(附)(2023年版)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张金生马晓儒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13195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外科护理学(专)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外科护理学（专）(附)（2024年版）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郭爱敏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240901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13196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妇产科护理学(专)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妇产科护理学(附)(2008年版)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何仲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13199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妇产科护理学(本)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妇产科护理学(本)(附)(2023年版)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单伟颖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13200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儿科护理学(本)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儿科护理学(本)(附)(2023年版)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13206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外科护理学(本)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外科护理学(二)(附)(2011年版)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顾沛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13213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学前教育研究方法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学前教育研究方法(附)(2023年版)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秦金亮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13283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版面设计(本)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版面设计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陈琪莎宋海燕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13288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包装设计(本)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包装设计-从入门到精通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13489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动画概论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动画艺术概论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北京联合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孙立军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13490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动画剪辑与合成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动画后期编辑与合成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北京联合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李晓彬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101001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13527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儿童发展与教育心理学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发展与教育心理学(第3版)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刘万伦姚静静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法律职业伦理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法律职业伦理(第三版)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中国政法大学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许身健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13533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翻译(汉韩互译)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中韩互译教程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张敏张娜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13563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服饰基础图案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 服饰图案设计(第三版)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王丽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200303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服饰美学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 服饰美学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刘望微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190201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13566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服饰图案设计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服饰图案设计与应用(第二版)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郑军 白展展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第2版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13568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服装CAD设计与应用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ET服装CAD打板、放码、排料、读图、输出技术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鲍卫兵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13571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服装缝制工艺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服装工艺(第4版)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221104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服装立体裁剪(本)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国际服装立体裁剪：美国经典立体裁剪技法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克劳福德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13576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服装立体裁剪(专)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服装立体裁剪(上篇)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刘咏梅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13577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服装色彩(本)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服装色彩设计(第四版)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/>
                <w:color w:val="404040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陈彬 夏俐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220304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工程力学(机械)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工程力学(机械)(附)(2023年版)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水小平张强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工业设计史论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工业设计史论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蒋红斌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公安人力资源管理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13664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公安政治工作学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13665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公安指挥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13677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供应链与企业物流管理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供应链与企业物流管理(附)(2024年版)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汪旭晖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管理学原理(中级)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管理学原理(中级)(附)(2023年版)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13688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广播节目策划与制作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广播节目编辑与制作(第二版)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危羚等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230802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13745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环境生态学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环境生态学导论(第三版)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盛连喜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200603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13793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计算机程序设计基础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计算机程序设计基础(附)(2024年版)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孙践知等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13807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计算机基础与应用技术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计算机基础与应用技术(附)(2023年版)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鲍培明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13809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计算机设计软件运用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Auto CAD 2024中文版建筑设计从入门到精通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技术联盟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13886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经济学原理(初级)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经济学原理（初级）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周业安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13887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经济学原理(中级)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经济学原理(中级)(附)(2024年版)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于春海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13897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景观设计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景观设计研究方法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王志芳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13900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警察行政法学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13938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课程标准解读课程组模块(全日制义务教育及普通高中美术、艺术课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普通高中美术课程标准（2017年版2020年修订）解读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奚传绩尹少淳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旅游消费者行为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旅游消费者行为(附)(2024年版)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王粤赵慧娟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旅游资源规划与开发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旅游资源规划与开发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刘奇勇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内科护理学(专)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内科护理学（专）(附)(2023年版)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李明子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14070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企业运营管理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运营管理(第6版)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马风才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第6版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14107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人体工程学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人体工程学(第2版)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田树涛等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14114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日语基础写作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书名:大家的日语(第二版)(初级)(写作)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門脇薰 西馬薰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170501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色彩构成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化学工业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史晓楠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14199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生产运作与管理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生产运作管理(第6版)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陈荣秋马士华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第6版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14230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视觉形象识别系统设计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VI设计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陈绘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14234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室内构造与材料学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室内装饰材料与构造(第2版)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贾宁胡伟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14237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手机媒体概论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手机媒体概论(附)(2024年版)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匡文波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14249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书籍设计(本)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书籍装帧设计（第2版）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柳林等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14283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隧道工程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隧道工程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14322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土木工程试验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土木工程结构试验与检测(第2版)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14350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网络支付与安全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电子支付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帅青红等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220601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消费者行为学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消费者行为学(第七版)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荣晓华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240107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小学教师专业发展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小学教师专业发展(附)(2024年版)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刘慧魏戈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14447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小学教育学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教育学基础(第2版)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傅建明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231202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小学生品德发展与养成教育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小学生品德发展与道德教育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刘慧李敏等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14452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小学生心理辅导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心理卫生与心理辅导(附)（2018年版）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傅纳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181101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14453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小学生心理学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小学教育心理学(附)(2016年版)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姚梅林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小学综合性学习与跨学科教学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小学综合实践活动课程的设计、实施与评价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黑岚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200401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14469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新媒体营销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新媒体营销实务(第二版)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肖凭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211102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14475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新闻道德与媒介法规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新闻道德与媒介法规（附）（2024年版）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叶文芳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14603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幼儿游戏理论与指导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幼儿园游戏与指导（第2版）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刘焱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240502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14605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幼儿园课程与教学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幼儿园课程论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王春燕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180701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园林规划设计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风景园林设计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江苏凤凰科技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王晓俊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090103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招贴设计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海报招贴设计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李平平邓兴兴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14653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证券投资理论与实务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证券投资理论与实务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人民邮电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吴作斌罗正媛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14658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政治经济学(中级)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政治经济学(中级)(附)(2023年版)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张雷声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14660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政治学原理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政治学原理(附)(2023年版)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周光辉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14675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制单结汇与报关实务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新编海关报关实务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谢国娥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221001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14701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中外服装史(本)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中外服装史(第三版)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贾玺增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240303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14702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中外服装史(专)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中外服装史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吴妍妍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200301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14733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专业制图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设计制图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彭红陆步云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030901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14748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字体设计(本)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字体设计与实战(第2版)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安雪梅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220902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14762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综合艺术课程与教学论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中小学美术教学论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南京师大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王大根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211102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14932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质量管理学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质量管理学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宋明顺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171203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14933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质量政策及法律法规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质量法律法规(第2版)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徐宗华张士红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14935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质量管理工程实践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质量管理工程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冯良清等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240201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14941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供应商质量管理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供应商质量管理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孙磊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spacing w:line="336" w:lineRule="atLeast"/>
              <w:jc w:val="left"/>
              <w:rPr>
                <w:rFonts w:asciiTheme="minorEastAsia" w:hAnsiTheme="minorEastAsia" w:cs="宋体"/>
                <w:color w:val="404040"/>
                <w:szCs w:val="21"/>
              </w:rPr>
            </w:pPr>
            <w:r w:rsidRPr="008F3284">
              <w:rPr>
                <w:rFonts w:asciiTheme="minorEastAsia" w:hAnsiTheme="minorEastAsia" w:hint="eastAsia"/>
                <w:color w:val="404040"/>
                <w:szCs w:val="21"/>
              </w:rPr>
              <w:t>第1版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首次开考</w:t>
            </w: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习近平新时代中国特色社会主义思想概论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本书编写组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毛泽东思想和中国特色社会主义理论体系概论（2023年版）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本书编写组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思想道德与法治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思想道德与法治（2023年版）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本书编写组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15043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中国近现代史纲要（2023年版）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本书编写组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15044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马克思主义基本原理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马克思主义基本原理概论（2023年版）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本书编写组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230202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lastRenderedPageBreak/>
              <w:t>30001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学前儿童保育学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学前儿童保育学（附）（2014年版）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林宏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6CD9" w:rsidRPr="008F3284" w:rsidTr="009B6CD9">
        <w:tc>
          <w:tcPr>
            <w:tcW w:w="74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30002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幼儿园教育活动设计与组织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幼儿园教育活动设计与组织（附）（2014年版）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 w:hint="eastAsia"/>
                <w:szCs w:val="21"/>
              </w:rPr>
              <w:t>虞永平原晋霞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  <w:r w:rsidRPr="008F3284">
              <w:rPr>
                <w:rFonts w:asciiTheme="minorEastAsia" w:hAnsiTheme="minorEastAsia"/>
                <w:szCs w:val="21"/>
              </w:rPr>
              <w:t>141201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CD9" w:rsidRPr="008F3284" w:rsidRDefault="009B6CD9" w:rsidP="001B313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B6CD9" w:rsidRPr="008F3284" w:rsidRDefault="009B6CD9" w:rsidP="009B6CD9">
      <w:pPr>
        <w:rPr>
          <w:rFonts w:asciiTheme="minorEastAsia" w:hAnsiTheme="minorEastAsia"/>
          <w:szCs w:val="21"/>
        </w:rPr>
      </w:pPr>
    </w:p>
    <w:p w:rsidR="003C7D5F" w:rsidRPr="004D5A4E" w:rsidRDefault="003C7D5F" w:rsidP="005F4D51">
      <w:pPr>
        <w:rPr>
          <w:szCs w:val="21"/>
        </w:rPr>
      </w:pPr>
    </w:p>
    <w:sectPr w:rsidR="003C7D5F" w:rsidRPr="004D5A4E" w:rsidSect="00656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69" w:rsidRDefault="007F5969" w:rsidP="00BA0E3A">
      <w:r>
        <w:separator/>
      </w:r>
    </w:p>
  </w:endnote>
  <w:endnote w:type="continuationSeparator" w:id="1">
    <w:p w:rsidR="007F5969" w:rsidRDefault="007F5969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69" w:rsidRDefault="007F5969" w:rsidP="00BA0E3A">
      <w:r>
        <w:separator/>
      </w:r>
    </w:p>
  </w:footnote>
  <w:footnote w:type="continuationSeparator" w:id="1">
    <w:p w:rsidR="007F5969" w:rsidRDefault="007F5969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B2DC6"/>
    <w:rsid w:val="000D0C78"/>
    <w:rsid w:val="000D5126"/>
    <w:rsid w:val="001541CC"/>
    <w:rsid w:val="001C06C5"/>
    <w:rsid w:val="0025397C"/>
    <w:rsid w:val="0032402F"/>
    <w:rsid w:val="00346A07"/>
    <w:rsid w:val="00350C12"/>
    <w:rsid w:val="003C7D5F"/>
    <w:rsid w:val="004D3362"/>
    <w:rsid w:val="004D5A4E"/>
    <w:rsid w:val="004E1DD2"/>
    <w:rsid w:val="00535EB7"/>
    <w:rsid w:val="005833FD"/>
    <w:rsid w:val="005F4D51"/>
    <w:rsid w:val="006058E7"/>
    <w:rsid w:val="00611F43"/>
    <w:rsid w:val="0065456A"/>
    <w:rsid w:val="006560DA"/>
    <w:rsid w:val="006605B1"/>
    <w:rsid w:val="006C1F31"/>
    <w:rsid w:val="006D77DC"/>
    <w:rsid w:val="00724E48"/>
    <w:rsid w:val="007E45DE"/>
    <w:rsid w:val="007F5969"/>
    <w:rsid w:val="00803FC8"/>
    <w:rsid w:val="0081136D"/>
    <w:rsid w:val="00892265"/>
    <w:rsid w:val="008E7429"/>
    <w:rsid w:val="00920592"/>
    <w:rsid w:val="00967572"/>
    <w:rsid w:val="009B6CD9"/>
    <w:rsid w:val="00A04E7D"/>
    <w:rsid w:val="00A874E2"/>
    <w:rsid w:val="00A91A74"/>
    <w:rsid w:val="00B81BB4"/>
    <w:rsid w:val="00B84591"/>
    <w:rsid w:val="00BA0E3A"/>
    <w:rsid w:val="00C035BE"/>
    <w:rsid w:val="00C12F76"/>
    <w:rsid w:val="00C76CD1"/>
    <w:rsid w:val="00C80E68"/>
    <w:rsid w:val="00D04D50"/>
    <w:rsid w:val="00DF64AC"/>
    <w:rsid w:val="00E235C7"/>
    <w:rsid w:val="00EA17D6"/>
    <w:rsid w:val="00ED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4</cp:revision>
  <dcterms:created xsi:type="dcterms:W3CDTF">2025-03-17T00:48:00Z</dcterms:created>
  <dcterms:modified xsi:type="dcterms:W3CDTF">2025-06-24T06:31:00Z</dcterms:modified>
</cp:coreProperties>
</file>